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7E2AF9">
        <w:rPr>
          <w:rFonts w:ascii="Arial" w:hAnsi="Arial" w:cs="Arial"/>
          <w:b/>
          <w:lang w:eastAsia="zh-CN"/>
        </w:rPr>
        <w:t>Szkolenie z zakresu technik chromatograficznych</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B3C36">
        <w:rPr>
          <w:rFonts w:ascii="Arial" w:hAnsi="Arial" w:cs="Arial"/>
          <w:b/>
          <w:i/>
          <w:lang w:eastAsia="zh-CN"/>
        </w:rPr>
        <w:t>CRZP/222</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9"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7B3C36" w:rsidRPr="00AD0732" w:rsidRDefault="007B3C36" w:rsidP="007B3C36">
      <w:pPr>
        <w:pStyle w:val="Akapitzlist"/>
        <w:numPr>
          <w:ilvl w:val="0"/>
          <w:numId w:val="3"/>
        </w:numPr>
        <w:tabs>
          <w:tab w:val="left" w:pos="284"/>
          <w:tab w:val="left" w:pos="2010"/>
        </w:tabs>
        <w:jc w:val="both"/>
        <w:rPr>
          <w:rFonts w:ascii="Arial" w:hAnsi="Arial" w:cs="Arial"/>
          <w:strike/>
          <w:color w:val="FF0000"/>
          <w:sz w:val="20"/>
          <w:szCs w:val="22"/>
          <w:lang w:eastAsia="zh-CN"/>
        </w:rPr>
      </w:pPr>
      <w:r w:rsidRPr="00964BEB">
        <w:rPr>
          <w:rFonts w:ascii="Arial" w:hAnsi="Arial" w:cs="Arial"/>
          <w:sz w:val="22"/>
          <w:szCs w:val="22"/>
          <w:lang w:eastAsia="zh-CN"/>
        </w:rPr>
        <w:t xml:space="preserve">Przedmiotem zamówienia jest </w:t>
      </w:r>
      <w:r w:rsidRPr="00AD0732">
        <w:rPr>
          <w:rFonts w:ascii="Arial" w:hAnsi="Arial" w:cs="Arial"/>
          <w:sz w:val="22"/>
          <w:szCs w:val="22"/>
          <w:lang w:eastAsia="zh-CN"/>
        </w:rPr>
        <w:t xml:space="preserve">przeprowadzenie szkolenia z zakresu technik chromatograficznych dla studentów Uniwersytetu Morskiego w Gdyni w ramach projektu </w:t>
      </w:r>
      <w:r w:rsidRPr="00AD0732">
        <w:rPr>
          <w:rFonts w:ascii="Arial" w:hAnsi="Arial" w:cs="Arial"/>
          <w:sz w:val="22"/>
          <w:lang w:eastAsia="zh-CN"/>
        </w:rPr>
        <w:t xml:space="preserve">„SezAM wiedzy, kompetencji i umiejętności” realizowanego przez Uniwersytet Morski w Gdyni w ramach Programu Operacyjnego Wiedza Edukacja Rozwój </w:t>
      </w:r>
      <w:r w:rsidRPr="00AD0732">
        <w:rPr>
          <w:rFonts w:ascii="Arial" w:hAnsi="Arial" w:cs="Arial"/>
          <w:b/>
          <w:sz w:val="22"/>
        </w:rPr>
        <w:t xml:space="preserve">POWR.03.05.00-00-Z218/17 </w:t>
      </w:r>
      <w:r w:rsidRPr="00AD0732">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AD0732">
        <w:rPr>
          <w:rFonts w:ascii="Arial" w:hAnsi="Arial" w:cs="Arial"/>
          <w:b/>
          <w:sz w:val="22"/>
        </w:rPr>
        <w:t>POWR.03.05.00-00-Z218/17</w:t>
      </w:r>
      <w:r w:rsidRPr="00AD0732">
        <w:rPr>
          <w:rFonts w:ascii="Arial" w:hAnsi="Arial" w:cs="Arial"/>
          <w:sz w:val="22"/>
        </w:rPr>
        <w:t>.</w:t>
      </w:r>
    </w:p>
    <w:p w:rsidR="007B3C36" w:rsidRPr="00AD0732" w:rsidRDefault="007B3C36" w:rsidP="007B3C36">
      <w:pPr>
        <w:pStyle w:val="Akapitzlist"/>
        <w:tabs>
          <w:tab w:val="left" w:pos="284"/>
          <w:tab w:val="left" w:pos="2010"/>
        </w:tabs>
        <w:ind w:left="360"/>
        <w:jc w:val="both"/>
        <w:rPr>
          <w:rFonts w:ascii="Arial" w:hAnsi="Arial" w:cs="Arial"/>
          <w:iCs/>
          <w:sz w:val="10"/>
          <w:szCs w:val="10"/>
        </w:rPr>
      </w:pPr>
    </w:p>
    <w:p w:rsidR="007B3C36" w:rsidRPr="00AD0732" w:rsidRDefault="007B3C36" w:rsidP="007B3C36">
      <w:pPr>
        <w:pStyle w:val="Akapitzlist"/>
        <w:tabs>
          <w:tab w:val="left" w:pos="284"/>
          <w:tab w:val="left" w:pos="2010"/>
        </w:tabs>
        <w:ind w:left="360"/>
        <w:jc w:val="both"/>
        <w:rPr>
          <w:rFonts w:ascii="Arial" w:hAnsi="Arial" w:cs="Arial"/>
          <w:iCs/>
          <w:sz w:val="22"/>
          <w:szCs w:val="22"/>
        </w:rPr>
      </w:pPr>
    </w:p>
    <w:p w:rsidR="007B3C36" w:rsidRPr="00AD0732" w:rsidRDefault="007B3C36" w:rsidP="007B3C36">
      <w:pPr>
        <w:pStyle w:val="Akapitzlist"/>
        <w:tabs>
          <w:tab w:val="left" w:pos="284"/>
          <w:tab w:val="left" w:pos="2010"/>
        </w:tabs>
        <w:ind w:left="360"/>
        <w:jc w:val="both"/>
        <w:rPr>
          <w:rFonts w:ascii="Arial" w:hAnsi="Arial" w:cs="Arial"/>
          <w:iCs/>
          <w:sz w:val="22"/>
          <w:szCs w:val="22"/>
        </w:rPr>
      </w:pPr>
      <w:r w:rsidRPr="00AD0732">
        <w:rPr>
          <w:rFonts w:ascii="Arial" w:hAnsi="Arial" w:cs="Arial"/>
          <w:iCs/>
          <w:sz w:val="22"/>
          <w:szCs w:val="22"/>
        </w:rPr>
        <w:t>Określenie przedmiotu zamówienia za pomocą nazw i kodów ze Wspólnego Słownika Zamówień CPV:</w:t>
      </w:r>
    </w:p>
    <w:p w:rsidR="007B3C36" w:rsidRPr="00AD0732" w:rsidRDefault="007B3C36" w:rsidP="007B3C36">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B3C36" w:rsidRPr="00AD0732" w:rsidTr="007B3C36">
        <w:trPr>
          <w:trHeight w:val="311"/>
        </w:trPr>
        <w:tc>
          <w:tcPr>
            <w:tcW w:w="1747" w:type="dxa"/>
          </w:tcPr>
          <w:p w:rsidR="007B3C36" w:rsidRPr="00AD0732" w:rsidRDefault="007B3C36" w:rsidP="007B3C36">
            <w:pPr>
              <w:pStyle w:val="Akapitzlist"/>
              <w:ind w:left="0"/>
              <w:jc w:val="center"/>
              <w:rPr>
                <w:rFonts w:ascii="Arial" w:hAnsi="Arial" w:cs="Arial"/>
                <w:b/>
                <w:iCs/>
                <w:sz w:val="22"/>
                <w:szCs w:val="22"/>
              </w:rPr>
            </w:pPr>
            <w:r w:rsidRPr="00AD0732">
              <w:rPr>
                <w:rFonts w:ascii="Arial" w:hAnsi="Arial" w:cs="Arial"/>
                <w:b/>
                <w:iCs/>
                <w:sz w:val="22"/>
                <w:szCs w:val="22"/>
              </w:rPr>
              <w:t>Kod</w:t>
            </w:r>
          </w:p>
        </w:tc>
        <w:tc>
          <w:tcPr>
            <w:tcW w:w="6627" w:type="dxa"/>
          </w:tcPr>
          <w:p w:rsidR="007B3C36" w:rsidRPr="00AD0732" w:rsidRDefault="007B3C36" w:rsidP="007B3C36">
            <w:pPr>
              <w:pStyle w:val="Akapitzlist"/>
              <w:ind w:left="0"/>
              <w:jc w:val="center"/>
              <w:rPr>
                <w:rFonts w:ascii="Arial" w:hAnsi="Arial" w:cs="Arial"/>
                <w:b/>
                <w:iCs/>
                <w:sz w:val="22"/>
                <w:szCs w:val="22"/>
              </w:rPr>
            </w:pPr>
            <w:r w:rsidRPr="00AD0732">
              <w:rPr>
                <w:rFonts w:ascii="Arial" w:hAnsi="Arial" w:cs="Arial"/>
                <w:b/>
                <w:iCs/>
                <w:sz w:val="22"/>
                <w:szCs w:val="22"/>
              </w:rPr>
              <w:t>Opis</w:t>
            </w:r>
          </w:p>
        </w:tc>
      </w:tr>
      <w:tr w:rsidR="007B3C36" w:rsidRPr="00AD0732" w:rsidTr="007B3C36">
        <w:trPr>
          <w:trHeight w:val="247"/>
        </w:trPr>
        <w:tc>
          <w:tcPr>
            <w:tcW w:w="1747" w:type="dxa"/>
          </w:tcPr>
          <w:p w:rsidR="007B3C36" w:rsidRPr="00AD0732" w:rsidRDefault="007B3C36" w:rsidP="007B3C36">
            <w:pPr>
              <w:pStyle w:val="Akapitzlist"/>
              <w:ind w:left="0"/>
              <w:rPr>
                <w:rFonts w:ascii="Arial" w:hAnsi="Arial" w:cs="Arial"/>
                <w:iCs/>
                <w:sz w:val="22"/>
                <w:szCs w:val="22"/>
              </w:rPr>
            </w:pPr>
            <w:r w:rsidRPr="00AD0732">
              <w:rPr>
                <w:rFonts w:ascii="Arial" w:hAnsi="Arial" w:cs="Arial"/>
                <w:iCs/>
                <w:sz w:val="22"/>
                <w:szCs w:val="22"/>
              </w:rPr>
              <w:t>80000000-4</w:t>
            </w:r>
          </w:p>
        </w:tc>
        <w:tc>
          <w:tcPr>
            <w:tcW w:w="6627" w:type="dxa"/>
          </w:tcPr>
          <w:p w:rsidR="007B3C36" w:rsidRPr="00AD0732" w:rsidRDefault="007B3C36" w:rsidP="007B3C36">
            <w:pPr>
              <w:pStyle w:val="Akapitzlist"/>
              <w:ind w:left="0"/>
              <w:rPr>
                <w:rFonts w:ascii="Arial" w:hAnsi="Arial" w:cs="Arial"/>
                <w:iCs/>
                <w:sz w:val="22"/>
                <w:szCs w:val="22"/>
              </w:rPr>
            </w:pPr>
            <w:r w:rsidRPr="00AD0732">
              <w:rPr>
                <w:rFonts w:ascii="Arial" w:hAnsi="Arial" w:cs="Arial"/>
                <w:iCs/>
                <w:sz w:val="22"/>
                <w:szCs w:val="22"/>
              </w:rPr>
              <w:t>Usługi edukacyjne i szkoleniowe</w:t>
            </w:r>
          </w:p>
        </w:tc>
      </w:tr>
    </w:tbl>
    <w:p w:rsidR="007B3C36" w:rsidRPr="00AD0732" w:rsidRDefault="007B3C36" w:rsidP="007B3C36">
      <w:pPr>
        <w:pStyle w:val="Akapitzlist"/>
        <w:tabs>
          <w:tab w:val="left" w:pos="284"/>
          <w:tab w:val="left" w:pos="2010"/>
        </w:tabs>
        <w:ind w:left="644"/>
        <w:jc w:val="both"/>
        <w:rPr>
          <w:rFonts w:ascii="Arial" w:hAnsi="Arial" w:cs="Arial"/>
          <w:sz w:val="10"/>
          <w:szCs w:val="10"/>
          <w:lang w:eastAsia="zh-CN"/>
        </w:rPr>
      </w:pPr>
    </w:p>
    <w:p w:rsidR="007556D0" w:rsidRPr="007B3C36" w:rsidRDefault="007556D0" w:rsidP="007B3C36">
      <w:pPr>
        <w:tabs>
          <w:tab w:val="left" w:pos="284"/>
          <w:tab w:val="left" w:pos="2010"/>
        </w:tabs>
        <w:jc w:val="both"/>
        <w:rPr>
          <w:rFonts w:ascii="Arial" w:hAnsi="Arial" w:cs="Arial"/>
          <w:lang w:eastAsia="zh-CN"/>
        </w:rPr>
      </w:pPr>
    </w:p>
    <w:p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7B3C36" w:rsidRPr="0040662E" w:rsidRDefault="007B3C36" w:rsidP="007B3C36">
      <w:pPr>
        <w:pStyle w:val="Akapitzlist"/>
        <w:tabs>
          <w:tab w:val="left" w:pos="709"/>
          <w:tab w:val="left" w:pos="2010"/>
        </w:tabs>
        <w:spacing w:after="40"/>
        <w:ind w:left="360"/>
        <w:jc w:val="both"/>
        <w:rPr>
          <w:rFonts w:ascii="Arial" w:hAnsi="Arial" w:cs="Arial"/>
          <w:sz w:val="22"/>
          <w:szCs w:val="22"/>
          <w:lang w:eastAsia="zh-CN"/>
        </w:rPr>
      </w:pPr>
    </w:p>
    <w:p w:rsidR="007B3C36" w:rsidRDefault="007B3C36" w:rsidP="007B3C36">
      <w:pPr>
        <w:tabs>
          <w:tab w:val="left" w:pos="709"/>
          <w:tab w:val="left" w:pos="2010"/>
        </w:tabs>
        <w:spacing w:after="40"/>
        <w:jc w:val="both"/>
        <w:rPr>
          <w:rFonts w:ascii="Arial" w:hAnsi="Arial" w:cs="Arial"/>
          <w:lang w:eastAsia="zh-CN"/>
        </w:rPr>
      </w:pPr>
      <w:r>
        <w:rPr>
          <w:rFonts w:ascii="Arial" w:hAnsi="Arial" w:cs="Arial"/>
          <w:lang w:eastAsia="zh-CN"/>
        </w:rPr>
        <w:t xml:space="preserve">1. </w:t>
      </w:r>
      <w:r w:rsidRPr="007B3C36">
        <w:rPr>
          <w:rFonts w:ascii="Arial" w:hAnsi="Arial" w:cs="Arial"/>
          <w:lang w:eastAsia="zh-CN"/>
        </w:rPr>
        <w:t>Szkolenie ma na celu zapoznanie studentów z możliwościami analit</w:t>
      </w:r>
      <w:r>
        <w:rPr>
          <w:rFonts w:ascii="Arial" w:hAnsi="Arial" w:cs="Arial"/>
          <w:lang w:eastAsia="zh-CN"/>
        </w:rPr>
        <w:t xml:space="preserve">ycznymi chromatografii gazowej </w:t>
      </w:r>
      <w:r w:rsidRPr="007B3C36">
        <w:rPr>
          <w:rFonts w:ascii="Arial" w:hAnsi="Arial" w:cs="Arial"/>
          <w:lang w:eastAsia="zh-CN"/>
        </w:rPr>
        <w:t xml:space="preserve">i cieczowej oraz podniesienie ich kompetencji zawodowych w w/w zakresie. </w:t>
      </w:r>
    </w:p>
    <w:p w:rsidR="007B3C36" w:rsidRDefault="007B3C36" w:rsidP="007B3C36">
      <w:pPr>
        <w:tabs>
          <w:tab w:val="left" w:pos="709"/>
          <w:tab w:val="left" w:pos="2010"/>
        </w:tabs>
        <w:spacing w:after="40"/>
        <w:jc w:val="both"/>
        <w:rPr>
          <w:rFonts w:ascii="Arial" w:hAnsi="Arial" w:cs="Arial"/>
          <w:lang w:eastAsia="zh-CN"/>
        </w:rPr>
      </w:pPr>
      <w:r>
        <w:rPr>
          <w:rFonts w:ascii="Arial" w:hAnsi="Arial" w:cs="Arial"/>
          <w:lang w:eastAsia="zh-CN"/>
        </w:rPr>
        <w:t xml:space="preserve">2. </w:t>
      </w:r>
      <w:r w:rsidRPr="007B3C36">
        <w:rPr>
          <w:rFonts w:ascii="Arial" w:hAnsi="Arial" w:cs="Arial"/>
          <w:lang w:eastAsia="zh-CN"/>
        </w:rPr>
        <w:t xml:space="preserve">Zajęcia mają mieć charakter warsztatów laboratoryjnych, podczas których uczestnicy będą mieli możliwość pracy z chromatografem gazowym i cieczowym. </w:t>
      </w:r>
    </w:p>
    <w:p w:rsidR="007B3C36" w:rsidRDefault="007B3C36" w:rsidP="007B3C36">
      <w:pPr>
        <w:tabs>
          <w:tab w:val="left" w:pos="709"/>
          <w:tab w:val="left" w:pos="2010"/>
        </w:tabs>
        <w:spacing w:after="40"/>
        <w:jc w:val="both"/>
        <w:rPr>
          <w:rFonts w:ascii="Arial" w:hAnsi="Arial" w:cs="Arial"/>
          <w:lang w:eastAsia="zh-CN"/>
        </w:rPr>
      </w:pPr>
      <w:r>
        <w:rPr>
          <w:rFonts w:ascii="Arial" w:hAnsi="Arial" w:cs="Arial"/>
          <w:lang w:eastAsia="zh-CN"/>
        </w:rPr>
        <w:t xml:space="preserve">3. </w:t>
      </w:r>
      <w:r w:rsidRPr="007B3C36">
        <w:rPr>
          <w:rFonts w:ascii="Arial" w:hAnsi="Arial" w:cs="Arial"/>
          <w:lang w:eastAsia="zh-CN"/>
        </w:rPr>
        <w:t xml:space="preserve">Szkolenie ma obejmować 3 dni, każdy po minimum 6 h dydaktycznych. </w:t>
      </w:r>
    </w:p>
    <w:p w:rsidR="007B3C36" w:rsidRDefault="007B3C36" w:rsidP="007B3C36">
      <w:pPr>
        <w:tabs>
          <w:tab w:val="left" w:pos="709"/>
          <w:tab w:val="left" w:pos="2010"/>
        </w:tabs>
        <w:spacing w:after="40"/>
        <w:jc w:val="both"/>
        <w:rPr>
          <w:rFonts w:ascii="Arial" w:hAnsi="Arial" w:cs="Arial"/>
          <w:lang w:eastAsia="zh-CN"/>
        </w:rPr>
      </w:pPr>
      <w:r>
        <w:rPr>
          <w:rFonts w:ascii="Arial" w:hAnsi="Arial" w:cs="Arial"/>
          <w:lang w:eastAsia="zh-CN"/>
        </w:rPr>
        <w:t xml:space="preserve">4. </w:t>
      </w:r>
      <w:r w:rsidRPr="007B3C36">
        <w:rPr>
          <w:rFonts w:ascii="Arial" w:hAnsi="Arial" w:cs="Arial"/>
          <w:lang w:eastAsia="zh-CN"/>
        </w:rPr>
        <w:t xml:space="preserve">Pierwszy dzień powinien dotyczyć teorii z zakresu chromatografii gazowej i cieczowej, natomiast drugi i trzeci dzień to część praktyczna. </w:t>
      </w:r>
    </w:p>
    <w:p w:rsidR="007B3C36" w:rsidRPr="007B3C36" w:rsidRDefault="007B3C36" w:rsidP="007B3C36">
      <w:pPr>
        <w:tabs>
          <w:tab w:val="left" w:pos="709"/>
          <w:tab w:val="left" w:pos="2010"/>
        </w:tabs>
        <w:spacing w:after="40"/>
        <w:jc w:val="both"/>
        <w:rPr>
          <w:rFonts w:ascii="Arial" w:hAnsi="Arial" w:cs="Arial"/>
          <w:lang w:eastAsia="zh-CN"/>
        </w:rPr>
      </w:pPr>
      <w:r>
        <w:rPr>
          <w:rFonts w:ascii="Arial" w:hAnsi="Arial" w:cs="Arial"/>
          <w:lang w:eastAsia="zh-CN"/>
        </w:rPr>
        <w:t xml:space="preserve">5. </w:t>
      </w:r>
      <w:r w:rsidRPr="007B3C36">
        <w:rPr>
          <w:rFonts w:ascii="Arial" w:hAnsi="Arial" w:cs="Arial"/>
          <w:lang w:eastAsia="zh-CN"/>
        </w:rPr>
        <w:t>Powinny to być zajęcia laboratoryjne/warsztatowe, podczas których uczestnicy będą mieli dostęp do aparatury chromatograficznej oraz wyrobią sobie umiejętności praktyczne z wykorzystaniem nowoczesnych technik chemii analitycznej. Ponadto rozwiną myślenie analityczne poprzez zapoznanie się  z narzędziami i sprzętem wykorzystywanym w laboratorium. Studenci w ramach szkolenia powinni zaprojektować, zorganizować i wykonać analizy chromatograficzne, omówić otrzymane wyniki.</w:t>
      </w:r>
      <w:r w:rsidRPr="007B3C36">
        <w:rPr>
          <w:rFonts w:ascii="Arial" w:hAnsi="Arial" w:cs="Arial"/>
          <w:lang w:eastAsia="zh-CN"/>
        </w:rPr>
        <w:tab/>
      </w:r>
      <w:r w:rsidRPr="007B3C36">
        <w:rPr>
          <w:rFonts w:ascii="Arial" w:hAnsi="Arial" w:cs="Arial"/>
          <w:lang w:eastAsia="zh-CN"/>
        </w:rPr>
        <w:br/>
      </w:r>
      <w:r>
        <w:rPr>
          <w:rFonts w:ascii="Arial" w:hAnsi="Arial" w:cs="Arial"/>
          <w:lang w:eastAsia="zh-CN"/>
        </w:rPr>
        <w:t xml:space="preserve">6. </w:t>
      </w:r>
      <w:r w:rsidRPr="007B3C36">
        <w:rPr>
          <w:rFonts w:ascii="Arial" w:hAnsi="Arial" w:cs="Arial"/>
          <w:lang w:eastAsia="zh-CN"/>
        </w:rPr>
        <w:t>Zajęcia powinny odbyć się na terenie Gdyni w czwartki i piątki. Dopuszcza się możliwość prowadzenia szkolenia również w soboty.</w:t>
      </w:r>
    </w:p>
    <w:p w:rsidR="009C7E79" w:rsidRDefault="009C7E79"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Default="007B3C36" w:rsidP="009C7E79">
      <w:pPr>
        <w:spacing w:after="0" w:line="261" w:lineRule="atLeast"/>
        <w:ind w:left="1440"/>
        <w:textAlignment w:val="baseline"/>
        <w:rPr>
          <w:rFonts w:ascii="Arial" w:hAnsi="Arial" w:cs="Arial"/>
        </w:rPr>
      </w:pPr>
    </w:p>
    <w:p w:rsidR="007B3C36" w:rsidRPr="0040662E" w:rsidRDefault="007B3C36" w:rsidP="009C7E79">
      <w:pPr>
        <w:spacing w:after="0" w:line="261" w:lineRule="atLeast"/>
        <w:ind w:left="1440"/>
        <w:textAlignment w:val="baseline"/>
        <w:rPr>
          <w:rFonts w:ascii="Arial" w:hAnsi="Arial" w:cs="Arial"/>
        </w:rPr>
      </w:pPr>
    </w:p>
    <w:p w:rsidR="007556D0"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r w:rsidR="007B3C36">
        <w:rPr>
          <w:rFonts w:ascii="Arial" w:hAnsi="Arial" w:cs="Arial"/>
          <w:sz w:val="22"/>
          <w:szCs w:val="22"/>
          <w:lang w:eastAsia="zh-CN"/>
        </w:rPr>
        <w:t xml:space="preserve">: </w:t>
      </w:r>
    </w:p>
    <w:p w:rsidR="007B3C36" w:rsidRPr="006D028F" w:rsidRDefault="007B3C36" w:rsidP="007B3C36">
      <w:pPr>
        <w:pStyle w:val="Akapitzlist"/>
        <w:tabs>
          <w:tab w:val="left" w:pos="0"/>
          <w:tab w:val="left" w:pos="284"/>
        </w:tabs>
        <w:spacing w:after="40"/>
        <w:ind w:left="360"/>
        <w:jc w:val="both"/>
        <w:rPr>
          <w:rFonts w:ascii="Arial" w:hAnsi="Arial" w:cs="Arial"/>
          <w:sz w:val="22"/>
          <w:szCs w:val="22"/>
          <w:lang w:eastAsia="zh-CN"/>
        </w:rPr>
      </w:pPr>
    </w:p>
    <w:p w:rsidR="007B3C36" w:rsidRPr="007B3C36" w:rsidRDefault="007B3C36" w:rsidP="007B3C36">
      <w:pPr>
        <w:jc w:val="both"/>
        <w:rPr>
          <w:rFonts w:ascii="Arial" w:hAnsi="Arial" w:cs="Arial"/>
          <w:lang w:eastAsia="zh-CN"/>
        </w:rPr>
      </w:pPr>
      <w:r w:rsidRPr="007B3C36">
        <w:rPr>
          <w:rFonts w:ascii="Arial" w:hAnsi="Arial" w:cs="Arial"/>
          <w:lang w:eastAsia="zh-CN"/>
        </w:rPr>
        <w:t>Wykonawca jest zobowiązany do przedłożenia oferty ceny szkolenia za 1 osobę.</w:t>
      </w:r>
    </w:p>
    <w:p w:rsidR="007B3C36" w:rsidRPr="00FF08D3" w:rsidRDefault="007B3C36" w:rsidP="007B3C36">
      <w:pPr>
        <w:jc w:val="both"/>
        <w:rPr>
          <w:rFonts w:ascii="Arial" w:hAnsi="Arial" w:cs="Arial"/>
          <w:b/>
          <w:lang w:eastAsia="zh-CN"/>
        </w:rPr>
      </w:pPr>
      <w:r w:rsidRPr="007B3C36">
        <w:rPr>
          <w:rFonts w:ascii="Arial" w:hAnsi="Arial" w:cs="Arial"/>
          <w:lang w:eastAsia="zh-CN"/>
        </w:rPr>
        <w:t xml:space="preserve">Zamawiający na dzień dzisiejszy gwarantuje w ramach zamówienia podstawowego </w:t>
      </w:r>
      <w:r w:rsidRPr="007B3C36">
        <w:rPr>
          <w:rFonts w:ascii="Arial" w:hAnsi="Arial" w:cs="Arial"/>
          <w:b/>
          <w:lang w:eastAsia="zh-CN"/>
        </w:rPr>
        <w:t>24 osoby</w:t>
      </w:r>
      <w:r w:rsidRPr="007B3C36">
        <w:rPr>
          <w:rFonts w:ascii="Arial" w:hAnsi="Arial" w:cs="Arial"/>
          <w:lang w:eastAsia="zh-CN"/>
        </w:rPr>
        <w:t xml:space="preserve"> z uwagi na brak wymaganej liczby uczestników zgłoszonych w czasie naboru do projektu. Zamawiający jednoczenie zastrzega sobie możliwość skorzystania z prawa opcji obejmującego zwiększenie ilości uczestników kursu do </w:t>
      </w:r>
      <w:r w:rsidRPr="00FF08D3">
        <w:rPr>
          <w:rFonts w:ascii="Arial" w:hAnsi="Arial" w:cs="Arial"/>
          <w:b/>
          <w:lang w:eastAsia="zh-CN"/>
        </w:rPr>
        <w:t>maksymalnie 30 osób</w:t>
      </w:r>
      <w:r w:rsidRPr="007B3C36">
        <w:rPr>
          <w:rFonts w:ascii="Arial" w:hAnsi="Arial" w:cs="Arial"/>
          <w:lang w:eastAsia="zh-CN"/>
        </w:rPr>
        <w:t xml:space="preserve"> (o dodatkowe 6 osób</w:t>
      </w:r>
      <w:r w:rsidRPr="00FF08D3">
        <w:rPr>
          <w:rFonts w:ascii="Arial" w:hAnsi="Arial" w:cs="Arial"/>
          <w:b/>
          <w:lang w:eastAsia="zh-CN"/>
        </w:rPr>
        <w:t>). Grupa szkoleniowa n</w:t>
      </w:r>
      <w:r w:rsidR="00FF08D3">
        <w:rPr>
          <w:rFonts w:ascii="Arial" w:hAnsi="Arial" w:cs="Arial"/>
          <w:b/>
          <w:lang w:eastAsia="zh-CN"/>
        </w:rPr>
        <w:t>ie powinna przekraczać 12 osób.</w:t>
      </w:r>
    </w:p>
    <w:p w:rsidR="007B3C36" w:rsidRDefault="007B3C36" w:rsidP="007B3C36">
      <w:pPr>
        <w:jc w:val="both"/>
        <w:rPr>
          <w:rFonts w:ascii="Arial" w:hAnsi="Arial" w:cs="Arial"/>
          <w:lang w:eastAsia="zh-CN"/>
        </w:rPr>
      </w:pPr>
      <w:r w:rsidRPr="00AD0732">
        <w:rPr>
          <w:rFonts w:ascii="Arial" w:hAnsi="Arial" w:cs="Arial"/>
          <w:lang w:eastAsia="zh-CN"/>
        </w:rPr>
        <w:t>Przed rozpoczęciem szkolenia wykonawca jest zobowiązany do przedstawienia programu i harmonogramu szkolenia uzgodnionego z Zamawiającym</w:t>
      </w:r>
      <w:r w:rsidRPr="006C161B">
        <w:rPr>
          <w:rFonts w:ascii="Arial" w:hAnsi="Arial" w:cs="Arial"/>
          <w:lang w:eastAsia="zh-CN"/>
        </w:rPr>
        <w:t xml:space="preserve">. </w:t>
      </w:r>
    </w:p>
    <w:p w:rsidR="007B3C36" w:rsidRPr="003A2218" w:rsidRDefault="007B3C36" w:rsidP="007B3C36">
      <w:pPr>
        <w:jc w:val="both"/>
        <w:rPr>
          <w:rFonts w:ascii="Arial" w:hAnsi="Arial" w:cs="Arial"/>
          <w:lang w:eastAsia="zh-CN"/>
        </w:rPr>
      </w:pPr>
      <w:r w:rsidRPr="007B3C36">
        <w:rPr>
          <w:rFonts w:ascii="Arial" w:hAnsi="Arial" w:cs="Arial"/>
          <w:lang w:eastAsia="zh-CN"/>
        </w:rPr>
        <w:t>W terminie 30 dni przed szkoleniem Wykonawca uzgodni z Zamawiającym termin szkolenia,</w:t>
      </w:r>
      <w:r>
        <w:rPr>
          <w:rFonts w:ascii="Arial" w:hAnsi="Arial" w:cs="Arial"/>
          <w:lang w:eastAsia="zh-CN"/>
        </w:rPr>
        <w:t xml:space="preserve"> </w:t>
      </w:r>
      <w:r w:rsidRPr="00B86F17">
        <w:rPr>
          <w:rFonts w:ascii="Arial" w:hAnsi="Arial" w:cs="Arial"/>
          <w:lang w:eastAsia="zh-CN"/>
        </w:rPr>
        <w:t>przy czym może odbywać się ono w czwartki i piątki.</w:t>
      </w:r>
      <w:r>
        <w:rPr>
          <w:rFonts w:ascii="Arial" w:hAnsi="Arial" w:cs="Arial"/>
          <w:lang w:eastAsia="zh-CN"/>
        </w:rPr>
        <w:t xml:space="preserve"> Dopuszcza się również przeprowadzenie szkolenia w soboty .</w:t>
      </w:r>
    </w:p>
    <w:p w:rsidR="007B3C36" w:rsidRPr="006C161B" w:rsidRDefault="007B3C36" w:rsidP="007B3C36">
      <w:pPr>
        <w:jc w:val="both"/>
        <w:rPr>
          <w:rFonts w:ascii="Arial" w:hAnsi="Arial" w:cs="Arial"/>
          <w:lang w:eastAsia="zh-CN"/>
        </w:rPr>
      </w:pPr>
      <w:r w:rsidRPr="007B3C36">
        <w:rPr>
          <w:rFonts w:ascii="Arial" w:hAnsi="Arial" w:cs="Arial"/>
          <w:lang w:eastAsia="zh-CN"/>
        </w:rPr>
        <w:t>Wykonawca jest zobowiązany do prowadzenia i przekazania Zamawiającemu po zakończeniu szkolenia :</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sidRPr="006C161B">
        <w:rPr>
          <w:rFonts w:ascii="Arial" w:hAnsi="Arial" w:cs="Arial"/>
          <w:lang w:eastAsia="zh-CN"/>
        </w:rPr>
        <w:t xml:space="preserve">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7B3C36" w:rsidRDefault="007B3C36" w:rsidP="007B3C36">
      <w:pPr>
        <w:jc w:val="both"/>
        <w:rPr>
          <w:rFonts w:ascii="Arial" w:hAnsi="Arial" w:cs="Arial"/>
          <w:lang w:eastAsia="zh-CN"/>
        </w:rPr>
      </w:pPr>
      <w:r>
        <w:rPr>
          <w:rFonts w:ascii="Arial" w:hAnsi="Arial" w:cs="Arial"/>
          <w:lang w:eastAsia="zh-CN"/>
        </w:rPr>
        <w:t xml:space="preserve">Wykonawca </w:t>
      </w:r>
      <w:r w:rsidR="00FF08D3">
        <w:rPr>
          <w:rFonts w:ascii="Arial" w:hAnsi="Arial" w:cs="Arial"/>
          <w:lang w:eastAsia="zh-CN"/>
        </w:rPr>
        <w:t>musi dysponować</w:t>
      </w:r>
      <w:r>
        <w:rPr>
          <w:rFonts w:ascii="Arial" w:hAnsi="Arial" w:cs="Arial"/>
          <w:lang w:eastAsia="zh-CN"/>
        </w:rPr>
        <w:t xml:space="preserve"> odpowiednim pomieszczeniem i sprzętem laboratoryjnym umożliwiającym przeprowadzenie szkolenia.</w:t>
      </w:r>
    </w:p>
    <w:p w:rsidR="007B3C36" w:rsidRPr="008E5E33" w:rsidRDefault="007B3C36" w:rsidP="007B3C36">
      <w:pPr>
        <w:jc w:val="both"/>
        <w:rPr>
          <w:rFonts w:ascii="Arial" w:hAnsi="Arial" w:cs="Arial"/>
          <w:color w:val="000000" w:themeColor="text1"/>
          <w:lang w:eastAsia="zh-CN"/>
        </w:rPr>
      </w:pPr>
      <w:r w:rsidRPr="008E5E33">
        <w:rPr>
          <w:rFonts w:ascii="Arial" w:hAnsi="Arial" w:cs="Arial"/>
          <w:color w:val="000000" w:themeColor="text1"/>
          <w:lang w:eastAsia="zh-CN"/>
        </w:rPr>
        <w:t xml:space="preserve">Wykonawca </w:t>
      </w:r>
      <w:r w:rsidR="00FF08D3" w:rsidRPr="008E5E33">
        <w:rPr>
          <w:rFonts w:ascii="Arial" w:hAnsi="Arial" w:cs="Arial"/>
          <w:color w:val="000000" w:themeColor="text1"/>
          <w:lang w:eastAsia="zh-CN"/>
        </w:rPr>
        <w:t>powinien dysponować</w:t>
      </w:r>
      <w:r w:rsidRPr="008E5E33">
        <w:rPr>
          <w:rFonts w:ascii="Arial" w:hAnsi="Arial" w:cs="Arial"/>
          <w:color w:val="000000" w:themeColor="text1"/>
          <w:lang w:eastAsia="zh-CN"/>
        </w:rPr>
        <w:t xml:space="preserve"> odpowiednim pomieszczeni</w:t>
      </w:r>
      <w:r w:rsidR="00FF08D3" w:rsidRPr="008E5E33">
        <w:rPr>
          <w:rFonts w:ascii="Arial" w:hAnsi="Arial" w:cs="Arial"/>
          <w:color w:val="000000" w:themeColor="text1"/>
          <w:lang w:eastAsia="zh-CN"/>
        </w:rPr>
        <w:t>em do przeprowadzenia szkolenia. J</w:t>
      </w:r>
      <w:r w:rsidRPr="008E5E33">
        <w:rPr>
          <w:rFonts w:ascii="Arial" w:hAnsi="Arial" w:cs="Arial"/>
          <w:color w:val="000000" w:themeColor="text1"/>
          <w:lang w:eastAsia="zh-CN"/>
        </w:rPr>
        <w:t>eżeli jest ono zlokalizowane dalej niż 15 km od siedziby Zlecającego, Wykonawca pokryje koszty transportu uczestników.</w:t>
      </w:r>
    </w:p>
    <w:p w:rsidR="007B3C36" w:rsidRPr="007B3C36" w:rsidRDefault="007B3C36" w:rsidP="007B3C36">
      <w:pPr>
        <w:jc w:val="both"/>
        <w:rPr>
          <w:rFonts w:ascii="Arial" w:hAnsi="Arial" w:cs="Arial"/>
          <w:lang w:eastAsia="zh-CN"/>
        </w:rPr>
      </w:pPr>
      <w:r w:rsidRPr="008E5E33">
        <w:rPr>
          <w:rFonts w:ascii="Arial" w:hAnsi="Arial" w:cs="Arial"/>
          <w:lang w:eastAsia="zh-CN"/>
        </w:rPr>
        <w:t>Wykonawca jest zobowiązany do wystawienia i przekazania Zamawiającemu imiennego</w:t>
      </w:r>
      <w:r w:rsidRPr="006C161B">
        <w:rPr>
          <w:rFonts w:ascii="Arial" w:hAnsi="Arial" w:cs="Arial"/>
          <w:lang w:eastAsia="zh-CN"/>
        </w:rPr>
        <w:t xml:space="preserve"> dokumentu potwierdzającego nabycie kompetencji</w:t>
      </w:r>
      <w:r>
        <w:rPr>
          <w:rFonts w:ascii="Arial" w:hAnsi="Arial" w:cs="Arial"/>
          <w:lang w:eastAsia="zh-CN"/>
        </w:rPr>
        <w:t xml:space="preserve"> dla każdego z uczestników. </w:t>
      </w:r>
      <w:r w:rsidRPr="006C161B">
        <w:rPr>
          <w:rFonts w:ascii="Arial" w:hAnsi="Arial" w:cs="Arial"/>
          <w:lang w:eastAsia="zh-CN"/>
        </w:rPr>
        <w:t>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w:t>
      </w:r>
      <w:r w:rsidR="00FF08D3">
        <w:rPr>
          <w:rFonts w:ascii="Arial" w:hAnsi="Arial" w:cs="Arial"/>
          <w:lang w:eastAsia="zh-CN"/>
        </w:rPr>
        <w:t>ktu: POWR.03.05.00-00-Z218/17)”.</w:t>
      </w:r>
    </w:p>
    <w:p w:rsidR="007B3C36" w:rsidRPr="007B3C36" w:rsidRDefault="007B3C36" w:rsidP="007B3C36">
      <w:pPr>
        <w:jc w:val="both"/>
        <w:rPr>
          <w:rFonts w:ascii="Arial" w:hAnsi="Arial" w:cs="Arial"/>
          <w:lang w:eastAsia="zh-CN"/>
        </w:rPr>
      </w:pPr>
      <w:r w:rsidRPr="006C161B">
        <w:rPr>
          <w:rFonts w:ascii="Arial" w:hAnsi="Arial" w:cs="Arial"/>
          <w:lang w:eastAsia="zh-CN"/>
        </w:rPr>
        <w:t xml:space="preserve">Wykonawca ponosi pełną odpowiedzialność za bezpieczeństwo kursantów w czasie trwania zajęć, jakość i terminowość prowadzonych zajęć. </w:t>
      </w:r>
    </w:p>
    <w:p w:rsidR="007B3C36" w:rsidRPr="007B3C36" w:rsidRDefault="007B3C36" w:rsidP="007B3C36">
      <w:pPr>
        <w:jc w:val="both"/>
        <w:rPr>
          <w:rFonts w:ascii="Arial" w:hAnsi="Arial" w:cs="Arial"/>
          <w:lang w:eastAsia="zh-CN"/>
        </w:rPr>
      </w:pPr>
      <w:r w:rsidRPr="007B3C36">
        <w:rPr>
          <w:rFonts w:ascii="Arial" w:hAnsi="Arial" w:cs="Arial"/>
          <w:lang w:eastAsia="zh-CN"/>
        </w:rPr>
        <w:t>Uczestnicy szkolenia otrzymają niezbędne materiały szkoleniowe.</w:t>
      </w:r>
      <w:r w:rsidRPr="006C161B">
        <w:rPr>
          <w:rFonts w:ascii="Arial" w:hAnsi="Arial" w:cs="Arial"/>
          <w:lang w:eastAsia="zh-CN"/>
        </w:rPr>
        <w:t xml:space="preserve"> </w:t>
      </w:r>
    </w:p>
    <w:p w:rsidR="007B3C36" w:rsidRPr="007B3C36" w:rsidRDefault="007B3C36" w:rsidP="007B3C36">
      <w:pPr>
        <w:jc w:val="both"/>
        <w:rPr>
          <w:rFonts w:ascii="Arial" w:hAnsi="Arial" w:cs="Arial"/>
          <w:lang w:eastAsia="zh-CN"/>
        </w:rPr>
      </w:pPr>
      <w:r w:rsidRPr="006C161B">
        <w:rPr>
          <w:rFonts w:ascii="Arial" w:hAnsi="Arial" w:cs="Arial"/>
          <w:lang w:eastAsia="zh-CN"/>
        </w:rPr>
        <w:t>Wykonawca</w:t>
      </w:r>
      <w:r w:rsidRPr="007B3C36">
        <w:rPr>
          <w:rFonts w:ascii="Arial" w:hAnsi="Arial" w:cs="Arial"/>
          <w:lang w:eastAsia="zh-CN"/>
        </w:rPr>
        <w:t xml:space="preserve"> poprowadzi zajęcia zgodnie z zatwierdzonym programem i harmonogramem szkoleń.</w:t>
      </w:r>
    </w:p>
    <w:p w:rsidR="007B3C36" w:rsidRPr="006C161B" w:rsidRDefault="007B3C36" w:rsidP="007B3C36">
      <w:pPr>
        <w:jc w:val="both"/>
        <w:rPr>
          <w:rFonts w:ascii="Arial" w:hAnsi="Arial" w:cs="Arial"/>
          <w:lang w:eastAsia="zh-CN"/>
        </w:rPr>
      </w:pPr>
      <w:r w:rsidRPr="006C161B">
        <w:rPr>
          <w:rFonts w:ascii="Arial" w:hAnsi="Arial" w:cs="Arial"/>
          <w:lang w:eastAsia="zh-CN"/>
        </w:rPr>
        <w:t>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w:t>
      </w:r>
      <w:r w:rsidRPr="007B3C36">
        <w:rPr>
          <w:rFonts w:ascii="Arial" w:hAnsi="Arial" w:cs="Arial"/>
          <w:lang w:eastAsia="zh-CN"/>
        </w:rPr>
        <w:t xml:space="preserve"> </w:t>
      </w:r>
      <w:r w:rsidRPr="006C161B">
        <w:rPr>
          <w:rFonts w:ascii="Arial" w:hAnsi="Arial" w:cs="Arial"/>
          <w:lang w:eastAsia="zh-CN"/>
        </w:rPr>
        <w:t>nr projektu: POWR.03.05.00-00-Z218/17). Obowiązek ten dotyczy m.in. stosowania zasad informacji i promocji, zgodnie z wymaganiami dla projektu.</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FF08D3" w:rsidRPr="00FF08D3" w:rsidRDefault="00FF08D3" w:rsidP="00FF08D3">
      <w:pPr>
        <w:pStyle w:val="Akapitzlist"/>
        <w:numPr>
          <w:ilvl w:val="0"/>
          <w:numId w:val="42"/>
        </w:numPr>
        <w:tabs>
          <w:tab w:val="left" w:pos="0"/>
          <w:tab w:val="left" w:pos="709"/>
          <w:tab w:val="left" w:pos="2010"/>
        </w:tabs>
        <w:jc w:val="both"/>
        <w:rPr>
          <w:rFonts w:ascii="Arial" w:hAnsi="Arial" w:cs="Arial"/>
        </w:rPr>
      </w:pPr>
      <w:r w:rsidRPr="00FF08D3">
        <w:rPr>
          <w:rFonts w:ascii="Arial" w:hAnsi="Arial" w:cs="Arial"/>
        </w:rPr>
        <w:t>Sytuacja techniczna lub zawodowa:</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FF08D3" w:rsidRPr="00FF08D3" w:rsidRDefault="00FF08D3" w:rsidP="00FF08D3">
      <w:pPr>
        <w:tabs>
          <w:tab w:val="left" w:pos="0"/>
          <w:tab w:val="left" w:pos="709"/>
          <w:tab w:val="left" w:pos="2010"/>
        </w:tabs>
        <w:spacing w:after="0" w:line="240" w:lineRule="auto"/>
        <w:jc w:val="both"/>
        <w:rPr>
          <w:rFonts w:ascii="Arial" w:hAnsi="Arial" w:cs="Arial"/>
          <w:u w:val="single"/>
        </w:rPr>
      </w:pPr>
      <w:r w:rsidRPr="00FF08D3">
        <w:rPr>
          <w:rFonts w:ascii="Arial" w:hAnsi="Arial" w:cs="Arial"/>
          <w:u w:val="single"/>
        </w:rPr>
        <w:t>Osoby zdolne do wykonania zamówienia:</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FF08D3" w:rsidRPr="00FF08D3" w:rsidRDefault="00FF08D3" w:rsidP="00FF08D3">
      <w:pPr>
        <w:tabs>
          <w:tab w:val="left" w:pos="0"/>
          <w:tab w:val="left" w:pos="709"/>
          <w:tab w:val="left" w:pos="2010"/>
        </w:tabs>
        <w:spacing w:after="0" w:line="240" w:lineRule="auto"/>
        <w:jc w:val="both"/>
        <w:rPr>
          <w:rFonts w:ascii="Arial" w:hAnsi="Arial" w:cs="Arial"/>
        </w:rPr>
      </w:pPr>
      <w:r w:rsidRPr="006C161B">
        <w:rPr>
          <w:rFonts w:ascii="Arial" w:hAnsi="Arial" w:cs="Arial"/>
        </w:rPr>
        <w:t xml:space="preserve">Zamawiający wymaga, aby </w:t>
      </w:r>
      <w:r w:rsidRPr="00FF08D3">
        <w:rPr>
          <w:rFonts w:ascii="Arial" w:hAnsi="Arial" w:cs="Arial"/>
        </w:rPr>
        <w:t xml:space="preserve">Wykonawca dysponował osobami kompetentnymi w zakresie realizacji usługi, </w:t>
      </w:r>
      <w:r w:rsidRPr="00FF08D3">
        <w:rPr>
          <w:rFonts w:ascii="Arial" w:hAnsi="Arial" w:cs="Arial"/>
          <w:b/>
        </w:rPr>
        <w:t>z wykształceniem wyższym</w:t>
      </w:r>
      <w:r w:rsidRPr="00FF08D3">
        <w:rPr>
          <w:rFonts w:ascii="Arial" w:hAnsi="Arial" w:cs="Arial"/>
        </w:rPr>
        <w:t xml:space="preserve">, co najmniej </w:t>
      </w:r>
      <w:r w:rsidRPr="00FF08D3">
        <w:rPr>
          <w:rFonts w:ascii="Arial" w:hAnsi="Arial" w:cs="Arial"/>
          <w:b/>
        </w:rPr>
        <w:t>3 letnim doświadczeniem</w:t>
      </w:r>
      <w:r w:rsidRPr="00FF08D3">
        <w:rPr>
          <w:rFonts w:ascii="Arial" w:hAnsi="Arial" w:cs="Arial"/>
        </w:rPr>
        <w:t xml:space="preserve"> w prowadzeniu szkoleń w zakresie tematycznym objętym zapytaniem</w:t>
      </w:r>
      <w:r w:rsidRPr="006C161B">
        <w:rPr>
          <w:rFonts w:ascii="Arial" w:hAnsi="Arial" w:cs="Arial"/>
        </w:rPr>
        <w:t>, pożądane są kursy uzupełniające potwierdzone certyfikatami (zaświadczeniami) lub licencjami uprawniającymi do prowadzenia szkoleń.</w:t>
      </w:r>
    </w:p>
    <w:p w:rsidR="00FF08D3" w:rsidRPr="00FF08D3" w:rsidRDefault="00FF08D3" w:rsidP="00FF08D3">
      <w:pPr>
        <w:tabs>
          <w:tab w:val="left" w:pos="0"/>
          <w:tab w:val="left" w:pos="709"/>
          <w:tab w:val="left" w:pos="2010"/>
        </w:tabs>
        <w:spacing w:after="0" w:line="240" w:lineRule="auto"/>
        <w:jc w:val="both"/>
        <w:rPr>
          <w:rFonts w:ascii="Arial" w:hAnsi="Arial" w:cs="Arial"/>
        </w:rPr>
      </w:pPr>
      <w:r w:rsidRPr="00FF08D3">
        <w:rPr>
          <w:rFonts w:ascii="Arial" w:hAnsi="Arial" w:cs="Arial"/>
        </w:rPr>
        <w:t>Na potwierdzenie spełnienia warunku posiadania doświadczenia w obszarze tematycznym realizowanych szkoleń Wykonawca wy</w:t>
      </w:r>
      <w:r w:rsidR="00313A7C">
        <w:rPr>
          <w:rFonts w:ascii="Arial" w:hAnsi="Arial" w:cs="Arial"/>
        </w:rPr>
        <w:t xml:space="preserve">pełni Wykaz osób (załącznik nr </w:t>
      </w:r>
      <w:r w:rsidR="0071782D">
        <w:rPr>
          <w:rFonts w:ascii="Arial" w:hAnsi="Arial" w:cs="Arial"/>
        </w:rPr>
        <w:t>3</w:t>
      </w:r>
      <w:r w:rsidRPr="00FF08D3">
        <w:rPr>
          <w:rFonts w:ascii="Arial" w:hAnsi="Arial" w:cs="Arial"/>
        </w:rPr>
        <w:t xml:space="preserve">) i załączy do oferty życiorysy/biogramy trenerów wraz z informacją na temat ich doświadczenia zawodowego w obszarze tematycznym szkolenia określonego w punkcie III.2. </w:t>
      </w:r>
    </w:p>
    <w:p w:rsidR="00FF08D3" w:rsidRDefault="00FF08D3" w:rsidP="00FF08D3">
      <w:pPr>
        <w:tabs>
          <w:tab w:val="left" w:pos="0"/>
          <w:tab w:val="left" w:pos="709"/>
          <w:tab w:val="left" w:pos="2010"/>
        </w:tabs>
        <w:spacing w:after="0" w:line="240" w:lineRule="auto"/>
        <w:jc w:val="both"/>
        <w:rPr>
          <w:rFonts w:ascii="Arial" w:hAnsi="Arial" w:cs="Arial"/>
        </w:rPr>
      </w:pPr>
      <w:r w:rsidRPr="00FF08D3">
        <w:rPr>
          <w:rFonts w:ascii="Arial" w:hAnsi="Arial" w:cs="Arial"/>
        </w:rPr>
        <w:t xml:space="preserve">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w:t>
      </w:r>
    </w:p>
    <w:p w:rsidR="00B70EBF" w:rsidRPr="00FF08D3" w:rsidRDefault="00B70EBF" w:rsidP="00FF08D3">
      <w:pPr>
        <w:tabs>
          <w:tab w:val="left" w:pos="0"/>
          <w:tab w:val="left" w:pos="709"/>
          <w:tab w:val="left" w:pos="2010"/>
        </w:tabs>
        <w:spacing w:after="0" w:line="240" w:lineRule="auto"/>
        <w:jc w:val="both"/>
        <w:rPr>
          <w:rFonts w:ascii="Arial" w:hAnsi="Arial" w:cs="Arial"/>
        </w:rPr>
      </w:pPr>
    </w:p>
    <w:p w:rsidR="00FF08D3" w:rsidRPr="00FF08D3" w:rsidRDefault="00FF08D3" w:rsidP="00FF08D3">
      <w:pPr>
        <w:tabs>
          <w:tab w:val="left" w:pos="0"/>
          <w:tab w:val="left" w:pos="709"/>
          <w:tab w:val="left" w:pos="2010"/>
        </w:tabs>
        <w:spacing w:after="0" w:line="240" w:lineRule="auto"/>
        <w:jc w:val="both"/>
        <w:rPr>
          <w:rFonts w:ascii="Arial" w:hAnsi="Arial" w:cs="Arial"/>
        </w:rPr>
      </w:pPr>
      <w:r w:rsidRPr="00FF08D3">
        <w:rPr>
          <w:rFonts w:ascii="Arial" w:hAnsi="Arial" w:cs="Arial"/>
        </w:rPr>
        <w:t>Doświadczenie w wykonywaniu usług:</w:t>
      </w:r>
    </w:p>
    <w:p w:rsidR="00FF08D3" w:rsidRPr="00FF08D3" w:rsidRDefault="00FF08D3" w:rsidP="00FF08D3">
      <w:pPr>
        <w:tabs>
          <w:tab w:val="left" w:pos="0"/>
          <w:tab w:val="left" w:pos="709"/>
          <w:tab w:val="left" w:pos="2010"/>
        </w:tabs>
        <w:spacing w:after="0" w:line="240" w:lineRule="auto"/>
        <w:jc w:val="both"/>
        <w:rPr>
          <w:rFonts w:ascii="Arial" w:hAnsi="Arial" w:cs="Arial"/>
        </w:rPr>
      </w:pPr>
      <w:r w:rsidRPr="00FF08D3">
        <w:rPr>
          <w:rFonts w:ascii="Arial" w:hAnsi="Arial" w:cs="Arial"/>
        </w:rPr>
        <w:t xml:space="preserve">Wykonawca posiada odpowiednie doświadczenie - </w:t>
      </w:r>
      <w:r w:rsidRPr="00B70EBF">
        <w:rPr>
          <w:rFonts w:ascii="Arial" w:hAnsi="Arial" w:cs="Arial"/>
          <w:b/>
          <w:i/>
        </w:rPr>
        <w:t>w ciągu ostatnich trzech lat</w:t>
      </w:r>
      <w:r w:rsidRPr="00B70EBF">
        <w:rPr>
          <w:rFonts w:ascii="Arial" w:hAnsi="Arial" w:cs="Arial"/>
          <w:b/>
        </w:rPr>
        <w:t xml:space="preserve">, a jeżeli okres prowadzenia działalności jest krótszy -  w tym okresie, przeprowadził minimum 5 szkoleń dla minimum 3 osób każde, </w:t>
      </w:r>
      <w:r w:rsidRPr="00B70EBF">
        <w:rPr>
          <w:rFonts w:ascii="Arial" w:hAnsi="Arial" w:cs="Arial"/>
        </w:rPr>
        <w:t>odpowiadających swoim obszarem</w:t>
      </w:r>
      <w:r w:rsidRPr="00FF08D3">
        <w:rPr>
          <w:rFonts w:ascii="Arial" w:hAnsi="Arial" w:cs="Arial"/>
        </w:rPr>
        <w:t xml:space="preserve"> tematycznym przedmiotowi niniejszego zapytania. </w:t>
      </w:r>
    </w:p>
    <w:p w:rsidR="00FF08D3" w:rsidRPr="0071782D" w:rsidRDefault="00FF08D3" w:rsidP="00FF08D3">
      <w:pPr>
        <w:tabs>
          <w:tab w:val="left" w:pos="0"/>
          <w:tab w:val="left" w:pos="709"/>
          <w:tab w:val="left" w:pos="2010"/>
        </w:tabs>
        <w:spacing w:after="0" w:line="240" w:lineRule="auto"/>
        <w:jc w:val="both"/>
        <w:rPr>
          <w:rFonts w:ascii="Arial" w:hAnsi="Arial" w:cs="Arial"/>
        </w:rPr>
      </w:pPr>
      <w:r w:rsidRPr="00FF08D3">
        <w:rPr>
          <w:rFonts w:ascii="Arial" w:hAnsi="Arial" w:cs="Arial"/>
        </w:rPr>
        <w:t xml:space="preserve">Na dowód wykonawca składa wykaz wykonanych usług (załącznik nr </w:t>
      </w:r>
      <w:r w:rsidR="0071782D">
        <w:rPr>
          <w:rFonts w:ascii="Arial" w:hAnsi="Arial" w:cs="Arial"/>
        </w:rPr>
        <w:t>3</w:t>
      </w:r>
      <w:r w:rsidRPr="00FF08D3">
        <w:rPr>
          <w:rFonts w:ascii="Arial" w:hAnsi="Arial" w:cs="Arial"/>
        </w:rPr>
        <w:t xml:space="preserve">) w okresie ostatnich trzech lat przed upływem terminu składania ofert a jeżeli okres prowadzenia działalności jest krótszy -  w tym okresie, z podaniem </w:t>
      </w:r>
      <w:r w:rsidRPr="0071782D">
        <w:rPr>
          <w:rFonts w:ascii="Arial" w:hAnsi="Arial" w:cs="Arial"/>
        </w:rPr>
        <w:t xml:space="preserve">przedmiotu szkolenia, dat wykonania i podmiotów, na rzecz których szkolenia zostały wykonane oraz załączeniem dowodów potwierdzających, że usługi zostały wykonane należycie (np.: referencje). </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8E5E33" w:rsidRPr="0071782D">
        <w:rPr>
          <w:rFonts w:ascii="Arial" w:hAnsi="Arial" w:cs="Arial"/>
          <w:sz w:val="22"/>
          <w:szCs w:val="22"/>
        </w:rPr>
        <w:t>30.06.2020r.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95342B" w:rsidRPr="006C161B" w:rsidRDefault="0095342B" w:rsidP="0095342B">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95342B" w:rsidRPr="006C161B" w:rsidRDefault="0095342B" w:rsidP="0095342B">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95342B" w:rsidRPr="006C161B" w:rsidRDefault="0095342B" w:rsidP="0095342B">
      <w:pPr>
        <w:numPr>
          <w:ilvl w:val="1"/>
          <w:numId w:val="12"/>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95342B" w:rsidRPr="006C161B" w:rsidRDefault="0095342B" w:rsidP="0095342B">
      <w:pPr>
        <w:numPr>
          <w:ilvl w:val="1"/>
          <w:numId w:val="12"/>
        </w:numPr>
        <w:spacing w:after="0" w:line="240" w:lineRule="auto"/>
        <w:jc w:val="both"/>
        <w:rPr>
          <w:rFonts w:ascii="Arial" w:hAnsi="Arial" w:cs="Arial"/>
        </w:rPr>
      </w:pPr>
      <w:r w:rsidRPr="006C161B">
        <w:rPr>
          <w:rFonts w:ascii="Arial" w:hAnsi="Arial" w:cs="Arial"/>
        </w:rPr>
        <w:t xml:space="preserve">liczba osób przeszkolonych przez Wykonawcę w ciągu ostatnich 3-ch lat </w:t>
      </w:r>
      <w:r>
        <w:rPr>
          <w:rFonts w:ascii="Arial" w:hAnsi="Arial" w:cs="Arial"/>
        </w:rPr>
        <w:t xml:space="preserve">z </w:t>
      </w:r>
      <w:r w:rsidRPr="006D2FC7">
        <w:rPr>
          <w:rFonts w:ascii="Arial" w:hAnsi="Arial" w:cs="Arial"/>
          <w:bCs/>
        </w:rPr>
        <w:t>obszar</w:t>
      </w:r>
      <w:r>
        <w:rPr>
          <w:rFonts w:ascii="Arial" w:hAnsi="Arial" w:cs="Arial"/>
          <w:bCs/>
        </w:rPr>
        <w:t>u</w:t>
      </w:r>
      <w:r w:rsidRPr="006D2FC7">
        <w:rPr>
          <w:rFonts w:ascii="Arial" w:hAnsi="Arial" w:cs="Arial"/>
          <w:bCs/>
        </w:rPr>
        <w:t xml:space="preserve"> tematyczn</w:t>
      </w:r>
      <w:r>
        <w:rPr>
          <w:rFonts w:ascii="Arial" w:hAnsi="Arial" w:cs="Arial"/>
          <w:bCs/>
        </w:rPr>
        <w:t>ego odpowiadającemu</w:t>
      </w:r>
      <w:r w:rsidRPr="006D2FC7">
        <w:rPr>
          <w:rFonts w:ascii="Arial" w:hAnsi="Arial" w:cs="Arial"/>
          <w:bCs/>
        </w:rPr>
        <w:t xml:space="preserve"> przedmiotowi niniejszego zapytania</w:t>
      </w:r>
      <w:r w:rsidRPr="006D2FC7">
        <w:rPr>
          <w:rFonts w:ascii="Arial" w:hAnsi="Arial" w:cs="Arial"/>
        </w:rPr>
        <w:t xml:space="preserve"> </w:t>
      </w:r>
      <w:r w:rsidRPr="006C161B">
        <w:rPr>
          <w:rFonts w:ascii="Arial" w:hAnsi="Arial" w:cs="Arial"/>
        </w:rPr>
        <w:t xml:space="preserve">- </w:t>
      </w:r>
      <w:r w:rsidRPr="006C161B">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352AA6" w:rsidRPr="0071782D" w:rsidRDefault="00352AA6"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Wypełnione formularze „wykaz osób” (zał.3) i „wykaz usług” (zał.</w:t>
      </w:r>
      <w:r w:rsidR="0071782D" w:rsidRPr="0071782D">
        <w:rPr>
          <w:rFonts w:ascii="Arial" w:hAnsi="Arial" w:cs="Arial"/>
          <w:sz w:val="22"/>
          <w:szCs w:val="22"/>
        </w:rPr>
        <w:t>3</w:t>
      </w:r>
      <w:r w:rsidRPr="0071782D">
        <w:rPr>
          <w:rFonts w:ascii="Arial" w:hAnsi="Arial" w:cs="Arial"/>
          <w:sz w:val="22"/>
          <w:szCs w:val="22"/>
        </w:rPr>
        <w:t>) wraz z niezbędnymi referencjami i dokumentami.</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352AA6" w:rsidRPr="0071782D">
        <w:rPr>
          <w:rFonts w:ascii="Arial" w:hAnsi="Arial" w:cs="Arial"/>
          <w:b/>
          <w:lang w:eastAsia="zh-CN"/>
        </w:rPr>
        <w:t>Szkolenie z zakresu technik chromatograficznych</w:t>
      </w:r>
      <w:r w:rsidR="00111653" w:rsidRPr="0071782D">
        <w:rPr>
          <w:rFonts w:ascii="Arial" w:hAnsi="Arial" w:cs="Arial"/>
          <w:b/>
          <w:lang w:eastAsia="zh-CN"/>
        </w:rPr>
        <w:t xml:space="preserve">  </w:t>
      </w:r>
      <w:r w:rsidRPr="0071782D">
        <w:rPr>
          <w:rFonts w:ascii="Arial" w:hAnsi="Arial" w:cs="Arial"/>
          <w:b/>
        </w:rPr>
        <w:t xml:space="preserve">(Nr postępowania </w:t>
      </w:r>
      <w:r w:rsidR="00352AA6" w:rsidRPr="0071782D">
        <w:rPr>
          <w:rFonts w:ascii="Arial" w:hAnsi="Arial" w:cs="Arial"/>
          <w:b/>
        </w:rPr>
        <w:t>CRZP/222</w:t>
      </w:r>
      <w:r w:rsidR="00111653" w:rsidRPr="0071782D">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352AA6" w:rsidRPr="00352AA6">
        <w:rPr>
          <w:rFonts w:ascii="Arial" w:hAnsi="Arial" w:cs="Arial"/>
          <w:b/>
          <w:lang w:eastAsia="zh-CN"/>
        </w:rPr>
        <w:t>Szkolenie z zakresu technik chromatograficznych</w:t>
      </w:r>
      <w:r w:rsidR="00111653">
        <w:rPr>
          <w:rFonts w:ascii="Arial" w:hAnsi="Arial" w:cs="Arial"/>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352AA6">
        <w:rPr>
          <w:rFonts w:ascii="Arial" w:hAnsi="Arial" w:cs="Arial"/>
          <w:b/>
        </w:rPr>
        <w:t>CRZP/222</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10"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352AA6">
        <w:rPr>
          <w:rFonts w:ascii="Arial" w:hAnsi="Arial" w:cs="Arial"/>
          <w:b/>
          <w:bCs/>
          <w:u w:val="single"/>
        </w:rPr>
        <w:t>04</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352AA6">
        <w:rPr>
          <w:rFonts w:ascii="Arial" w:hAnsi="Arial" w:cs="Arial"/>
          <w:b/>
          <w:lang w:eastAsia="zh-CN"/>
        </w:rPr>
        <w:t>Szkolenie z zakresu technik chromatograficznych</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352AA6">
        <w:rPr>
          <w:rFonts w:ascii="Arial" w:hAnsi="Arial" w:cs="Arial"/>
          <w:b/>
          <w:i/>
          <w:color w:val="000000"/>
        </w:rPr>
        <w:t>CRZP/222</w:t>
      </w:r>
      <w:r w:rsidR="00111653">
        <w:rPr>
          <w:rFonts w:ascii="Arial" w:hAnsi="Arial" w:cs="Arial"/>
          <w:b/>
          <w:i/>
          <w:color w:val="000000"/>
        </w:rPr>
        <w:t>/2019/AEZ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352AA6">
        <w:rPr>
          <w:rFonts w:ascii="Arial" w:hAnsi="Arial" w:cs="Arial"/>
          <w:b/>
        </w:rPr>
        <w:t>04</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352AA6">
        <w:rPr>
          <w:rFonts w:ascii="Arial" w:hAnsi="Arial" w:cs="Arial"/>
          <w:b/>
          <w:bCs/>
          <w:u w:val="single"/>
        </w:rPr>
        <w:t>04.12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3"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352AA6">
        <w:rPr>
          <w:rFonts w:ascii="Arial" w:eastAsia="Calibri" w:hAnsi="Arial" w:cs="Arial"/>
          <w:i/>
          <w:lang w:eastAsia="en-US"/>
        </w:rPr>
        <w:t>222</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B851CC">
              <w:rPr>
                <w:rFonts w:ascii="Arial" w:eastAsia="Arial" w:hAnsi="Arial" w:cs="Arial"/>
                <w:b/>
                <w:bCs/>
              </w:rPr>
              <w:t>CRZP/222</w:t>
            </w:r>
            <w:r w:rsidR="00111653">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D85732" w:rsidRPr="0040662E" w:rsidRDefault="00B851CC" w:rsidP="00D85732">
            <w:pPr>
              <w:spacing w:after="0"/>
              <w:jc w:val="center"/>
              <w:rPr>
                <w:rFonts w:ascii="Arial" w:eastAsia="Arial" w:hAnsi="Arial" w:cs="Arial"/>
                <w:b/>
                <w:bCs/>
              </w:rPr>
            </w:pPr>
            <w:r w:rsidRPr="00B851CC">
              <w:rPr>
                <w:rFonts w:ascii="Arial" w:eastAsia="Arial" w:hAnsi="Arial" w:cs="Arial"/>
                <w:b/>
                <w:bCs/>
              </w:rPr>
              <w:t>Szkolenie z zakresu technik chromatograficznych</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 xml:space="preserve">„Szkolenie z </w:t>
      </w:r>
      <w:r w:rsidRPr="0071782D">
        <w:rPr>
          <w:rFonts w:ascii="Arial" w:hAnsi="Arial" w:cs="Arial"/>
          <w:b/>
          <w:lang w:eastAsia="zh-CN"/>
        </w:rPr>
        <w:t>zakresu technik chromatograficznych”</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obszaru tematycznego odpowiadającemu przedmiotowi niniejszego zapytania ………………………..</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DF0B4D">
        <w:rPr>
          <w:rFonts w:ascii="Arial" w:hAnsi="Arial" w:cs="Arial"/>
          <w:b/>
        </w:rPr>
        <w:t>CRZP/222</w:t>
      </w:r>
      <w:r w:rsidRPr="00A1131B">
        <w:rPr>
          <w:rFonts w:ascii="Arial" w:hAnsi="Arial" w:cs="Arial"/>
          <w:b/>
        </w:rPr>
        <w:t>/2019/</w:t>
      </w:r>
      <w:r>
        <w:rPr>
          <w:rFonts w:ascii="Arial" w:hAnsi="Arial" w:cs="Arial"/>
          <w:b/>
        </w:rPr>
        <w:t>AEZ</w:t>
      </w:r>
      <w:r w:rsidRPr="00A1131B">
        <w:rPr>
          <w:rFonts w:ascii="Arial" w:hAnsi="Arial" w:cs="Arial"/>
          <w:b/>
          <w:lang w:eastAsia="zh-CN"/>
        </w:rPr>
        <w:t xml:space="preserve"> </w:t>
      </w:r>
      <w:r w:rsidR="008E25FA">
        <w:rPr>
          <w:rFonts w:ascii="Arial" w:hAnsi="Arial" w:cs="Arial"/>
          <w:b/>
        </w:rPr>
        <w:t>Szkolenie z zakresu technik chromatograficznych</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przeprowadzeniu szkolenia</w:t>
      </w:r>
      <w:r w:rsidR="00E2511B">
        <w:rPr>
          <w:rFonts w:ascii="Arial" w:hAnsi="Arial" w:cs="Arial"/>
          <w:lang w:eastAsia="zh-CN"/>
        </w:rPr>
        <w:t xml:space="preserve"> z zakresu technik chromatograficznych</w:t>
      </w:r>
      <w:r w:rsidRPr="00A1131B">
        <w:rPr>
          <w:rFonts w:ascii="Arial" w:hAnsi="Arial" w:cs="Arial"/>
          <w:b/>
          <w:lang w:eastAsia="zh-CN"/>
        </w:rPr>
        <w:t xml:space="preserve"> </w:t>
      </w:r>
      <w:r w:rsidR="00E2511B">
        <w:rPr>
          <w:rFonts w:ascii="Arial" w:hAnsi="Arial" w:cs="Arial"/>
          <w:lang w:eastAsia="zh-CN"/>
        </w:rPr>
        <w:t xml:space="preserve">dla grupy 24 osób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ramach zamówienia podstawowego 24 osoby z uwagi na brak wymaganej liczby uczestników zgłoszonych w czasie naboru do projektu. Zamawiający jednocześnie zastrzega sobie możliwość skorzystania z prawa opcji obejmującego zwiększenie ilości uczestników kursu do maksymalnie 30 osób ( o dodatkowe 6 osób).</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162789" w:rsidRPr="00162789" w:rsidRDefault="00162789" w:rsidP="00162789">
      <w:pPr>
        <w:suppressAutoHyphens/>
        <w:spacing w:after="120" w:line="240" w:lineRule="auto"/>
        <w:ind w:left="284"/>
        <w:jc w:val="both"/>
        <w:rPr>
          <w:rFonts w:ascii="Arial" w:hAnsi="Arial" w:cs="Arial"/>
          <w:lang w:eastAsia="ar-SA"/>
        </w:rPr>
      </w:pPr>
      <w:r>
        <w:rPr>
          <w:rFonts w:ascii="Arial" w:hAnsi="Arial" w:cs="Arial"/>
          <w:lang w:eastAsia="ar-SA"/>
        </w:rPr>
        <w:t>a) Przeprowadzenie zajęć o charakterze warsztatów laboratoryjnych, podczas których uczestnicy będą mieli możliwość prawy z chromatografem gazowym i cieczowym.</w:t>
      </w:r>
      <w:r w:rsidRPr="00162789">
        <w:rPr>
          <w:rFonts w:ascii="Arial" w:hAnsi="Arial" w:cs="Arial"/>
          <w:lang w:eastAsia="ar-SA"/>
        </w:rPr>
        <w:t xml:space="preserve"> </w:t>
      </w:r>
    </w:p>
    <w:p w:rsidR="00162789" w:rsidRPr="00162789" w:rsidRDefault="00162789" w:rsidP="00162789">
      <w:pPr>
        <w:suppressAutoHyphens/>
        <w:spacing w:after="120" w:line="240" w:lineRule="auto"/>
        <w:ind w:left="284"/>
        <w:jc w:val="both"/>
        <w:rPr>
          <w:rFonts w:ascii="Arial" w:hAnsi="Arial" w:cs="Arial"/>
          <w:lang w:eastAsia="ar-SA"/>
        </w:rPr>
      </w:pPr>
      <w:r>
        <w:rPr>
          <w:rFonts w:ascii="Arial" w:hAnsi="Arial" w:cs="Arial"/>
          <w:lang w:eastAsia="ar-SA"/>
        </w:rPr>
        <w:t xml:space="preserve">b) </w:t>
      </w:r>
      <w:r w:rsidRPr="00162789">
        <w:rPr>
          <w:rFonts w:ascii="Arial" w:hAnsi="Arial" w:cs="Arial"/>
          <w:lang w:eastAsia="ar-SA"/>
        </w:rPr>
        <w:t xml:space="preserve"> Szkolenie ma obejmować 3 dni, każdy po minimum 6 h dydaktycznych. </w:t>
      </w:r>
    </w:p>
    <w:p w:rsidR="00162789" w:rsidRPr="00162789" w:rsidRDefault="00162789" w:rsidP="00162789">
      <w:pPr>
        <w:suppressAutoHyphens/>
        <w:spacing w:after="120" w:line="240" w:lineRule="auto"/>
        <w:ind w:left="284"/>
        <w:jc w:val="both"/>
        <w:rPr>
          <w:rFonts w:ascii="Arial" w:hAnsi="Arial" w:cs="Arial"/>
          <w:lang w:eastAsia="ar-SA"/>
        </w:rPr>
      </w:pPr>
      <w:r>
        <w:rPr>
          <w:rFonts w:ascii="Arial" w:hAnsi="Arial" w:cs="Arial"/>
          <w:lang w:eastAsia="ar-SA"/>
        </w:rPr>
        <w:t>c)</w:t>
      </w:r>
      <w:r w:rsidRPr="00162789">
        <w:rPr>
          <w:rFonts w:ascii="Arial" w:hAnsi="Arial" w:cs="Arial"/>
          <w:lang w:eastAsia="ar-SA"/>
        </w:rPr>
        <w:t xml:space="preserve"> Pierwszy dzień powinien dotyczyć teorii z zakresu chromatografii gazowej i cieczowej, natomiast drugi i trzeci dzień to część praktyczna. </w:t>
      </w:r>
    </w:p>
    <w:p w:rsidR="00162789" w:rsidRPr="00162789" w:rsidRDefault="00162789" w:rsidP="00162789">
      <w:pPr>
        <w:suppressAutoHyphens/>
        <w:spacing w:after="120" w:line="240" w:lineRule="auto"/>
        <w:ind w:left="284"/>
        <w:jc w:val="both"/>
        <w:rPr>
          <w:rFonts w:ascii="Arial" w:hAnsi="Arial" w:cs="Arial"/>
          <w:lang w:eastAsia="ar-SA"/>
        </w:rPr>
      </w:pPr>
      <w:r>
        <w:rPr>
          <w:rFonts w:ascii="Arial" w:hAnsi="Arial" w:cs="Arial"/>
          <w:lang w:eastAsia="ar-SA"/>
        </w:rPr>
        <w:t>d)</w:t>
      </w:r>
      <w:r w:rsidRPr="00162789">
        <w:rPr>
          <w:rFonts w:ascii="Arial" w:hAnsi="Arial" w:cs="Arial"/>
          <w:lang w:eastAsia="ar-SA"/>
        </w:rPr>
        <w:t xml:space="preserve"> Powinny to być zajęcia laboratoryjne/warsztatowe, podczas których uczestnicy będą mieli dostęp do aparatury chromatograficznej oraz wyrobią sobie umiejętności praktyczne z wykorzystaniem nowoczesnych technik chemii analitycznej. Ponadto rozwiną myślenie analityczne poprzez zapoznanie się  z narzędziami i sprzętem wykorzystywanym w laboratorium. Studenci w ramach szkolenia powinni zaprojektować, zorganizować i wykonać analizy chromatograficzne, omówić otrzymane wyniki.</w:t>
      </w:r>
      <w:r w:rsidRPr="00162789">
        <w:rPr>
          <w:rFonts w:ascii="Arial" w:hAnsi="Arial" w:cs="Arial"/>
          <w:lang w:eastAsia="ar-SA"/>
        </w:rPr>
        <w:tab/>
      </w:r>
    </w:p>
    <w:p w:rsidR="00162789" w:rsidRPr="00A1131B" w:rsidRDefault="00162789" w:rsidP="00162789">
      <w:pPr>
        <w:suppressAutoHyphens/>
        <w:spacing w:after="120" w:line="240" w:lineRule="auto"/>
        <w:ind w:left="284"/>
        <w:jc w:val="both"/>
        <w:rPr>
          <w:rFonts w:ascii="Arial" w:hAnsi="Arial" w:cs="Arial"/>
          <w:lang w:eastAsia="ar-SA"/>
        </w:rPr>
      </w:pPr>
      <w:r>
        <w:rPr>
          <w:rFonts w:ascii="Arial" w:hAnsi="Arial" w:cs="Arial"/>
          <w:lang w:eastAsia="ar-SA"/>
        </w:rPr>
        <w:t>e)</w:t>
      </w:r>
      <w:r w:rsidRPr="00162789">
        <w:rPr>
          <w:rFonts w:ascii="Arial" w:hAnsi="Arial" w:cs="Arial"/>
          <w:lang w:eastAsia="ar-SA"/>
        </w:rPr>
        <w:t>. Zajęcia powinny odbyć się na terenie Gdyni w czwartki i piątki. Dopuszcza się możliwość prowadzenia szkolenia również w soboty.</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 xml:space="preserve">Przed rozpoczęciem szkolenia wykonawca jest zobowiązany do przedstawienia programu i harmonogramu szkolenia uzgodnionego z Zamawiającym. </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 terminie 30 dni przed szkoleniem Wykonawca uzgodni z Zamawiającym termin szkolenia, przy czym może odbywać się ono w czwartki i piątki. Dopuszcza się również przeprowadzenie szkolenia w soboty .</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musi dysponować odpowiednim pomieszczeniem i sprzętem laboratoryjnym umożliwiającym przeprowadzenie szkolenia.</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powinien dysponować odpowiednim pomieszczeniem do przeprowadzenia szkolenia. Jeżeli jest ono zlokalizowane dalej niż 15 km od siedziby Zlecającego, Wykonawca pokryje koszty transportu uczestników.</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projektu: POWR.03.05.00-00-Z218/17)”.</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 xml:space="preserve">Wykonawca ponosi pełną odpowiedzialność za bezpieczeństwo kursantów w czasie trwania zajęć, jakość i terminowość prowadzonych zajęć. </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Pr>
          <w:rFonts w:ascii="Arial" w:hAnsi="Arial" w:cs="Arial"/>
          <w:lang w:eastAsia="ar-SA"/>
        </w:rPr>
        <w:t>Wykonawca zapewnia uczestniką</w:t>
      </w:r>
      <w:r w:rsidRPr="00162789">
        <w:rPr>
          <w:rFonts w:ascii="Arial" w:hAnsi="Arial" w:cs="Arial"/>
          <w:lang w:eastAsia="ar-SA"/>
        </w:rPr>
        <w:t xml:space="preserve"> szkolenia niezbędne materiały szkoleniowe. </w:t>
      </w:r>
    </w:p>
    <w:p w:rsidR="00162789" w:rsidRPr="00162789"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poprowadzi zajęcia zgodnie z zatwierdzonym programem i harmonogramem szkoleń.</w:t>
      </w:r>
    </w:p>
    <w:p w:rsidR="00162789" w:rsidRPr="00A1131B" w:rsidRDefault="00162789" w:rsidP="00162789">
      <w:pPr>
        <w:numPr>
          <w:ilvl w:val="0"/>
          <w:numId w:val="33"/>
        </w:numPr>
        <w:suppressAutoHyphens/>
        <w:spacing w:after="0" w:line="240" w:lineRule="auto"/>
        <w:ind w:left="426" w:hanging="284"/>
        <w:jc w:val="both"/>
        <w:rPr>
          <w:rFonts w:ascii="Arial" w:hAnsi="Arial" w:cs="Arial"/>
          <w:lang w:eastAsia="ar-SA"/>
        </w:rPr>
      </w:pPr>
      <w:r w:rsidRPr="00162789">
        <w:rPr>
          <w:rFonts w:ascii="Arial" w:hAnsi="Arial" w:cs="Arial"/>
          <w:lang w:eastAsia="ar-SA"/>
        </w:rPr>
        <w:t>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A1131B" w:rsidRP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A1131B" w:rsidRPr="00A1131B" w:rsidRDefault="00A1131B" w:rsidP="00A1131B">
      <w:pPr>
        <w:suppressAutoHyphens/>
        <w:spacing w:after="0" w:line="240" w:lineRule="auto"/>
        <w:jc w:val="center"/>
        <w:rPr>
          <w:rFonts w:ascii="Arial" w:hAnsi="Arial" w:cs="Arial"/>
          <w:b/>
          <w:bCs/>
          <w:lang w:eastAsia="ar-SA"/>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8175F1">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Pr="008E6CF8">
        <w:rPr>
          <w:rFonts w:ascii="Arial" w:hAnsi="Arial" w:cs="Arial"/>
          <w:lang w:eastAsia="ar-SA"/>
        </w:rPr>
        <w:t xml:space="preserve"> </w:t>
      </w:r>
      <w:r w:rsidRPr="008E6CF8">
        <w:rPr>
          <w:rFonts w:ascii="Arial" w:eastAsia="TimesNewRoman"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A1131B" w:rsidRPr="008E6CF8" w:rsidRDefault="00A1131B" w:rsidP="008175F1">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F554E1" w:rsidRDefault="00F554E1"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71782D">
        <w:rPr>
          <w:rFonts w:ascii="Arial" w:hAnsi="Arial" w:cs="Arial"/>
          <w:b/>
          <w:bCs/>
          <w:lang w:eastAsia="ar-SA"/>
        </w:rPr>
        <w:t>30.06.2020r</w:t>
      </w:r>
      <w:r w:rsidR="008E6CF8">
        <w:rPr>
          <w:rFonts w:ascii="Arial" w:hAnsi="Arial" w:cs="Arial"/>
          <w:b/>
          <w:bCs/>
          <w:lang w:eastAsia="ar-SA"/>
        </w:rPr>
        <w:t>.</w:t>
      </w:r>
    </w:p>
    <w:p w:rsidR="00A1131B" w:rsidRPr="00A1131B" w:rsidRDefault="00A1131B"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A1131B">
      <w:pPr>
        <w:suppressAutoHyphens/>
        <w:spacing w:after="0" w:line="240" w:lineRule="auto"/>
        <w:outlineLvl w:val="0"/>
        <w:rPr>
          <w:rFonts w:ascii="Arial" w:hAnsi="Arial" w:cs="Arial"/>
          <w:b/>
          <w:bCs/>
          <w:lang w:eastAsia="ar-SA"/>
        </w:rPr>
      </w:pPr>
    </w:p>
    <w:p w:rsidR="00FE28FE" w:rsidRDefault="00FE28FE"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FE28FE">
      <w:pPr>
        <w:suppressAutoHyphens/>
        <w:spacing w:after="120" w:line="240" w:lineRule="auto"/>
        <w:jc w:val="right"/>
        <w:outlineLvl w:val="0"/>
        <w:rPr>
          <w:rFonts w:ascii="Arial" w:hAnsi="Arial" w:cs="Arial"/>
          <w:bCs/>
          <w:i/>
          <w:sz w:val="18"/>
          <w:szCs w:val="18"/>
          <w:lang w:eastAsia="ar-SA"/>
        </w:rPr>
      </w:pPr>
    </w:p>
    <w:p w:rsidR="0071782D" w:rsidRDefault="0071782D" w:rsidP="00FE28FE">
      <w:pPr>
        <w:suppressAutoHyphens/>
        <w:spacing w:after="120" w:line="240" w:lineRule="auto"/>
        <w:jc w:val="right"/>
        <w:outlineLvl w:val="0"/>
        <w:rPr>
          <w:rFonts w:ascii="Arial" w:hAnsi="Arial" w:cs="Arial"/>
          <w:bCs/>
          <w:i/>
          <w:sz w:val="18"/>
          <w:szCs w:val="18"/>
          <w:lang w:eastAsia="ar-SA"/>
        </w:rPr>
      </w:pPr>
    </w:p>
    <w:p w:rsidR="00FE28FE" w:rsidRPr="00E74C83" w:rsidRDefault="00FE28FE" w:rsidP="00FE28FE">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 xml:space="preserve">Załącznik nr </w:t>
      </w:r>
      <w:r w:rsidR="0071782D">
        <w:rPr>
          <w:rFonts w:ascii="Arial" w:hAnsi="Arial" w:cs="Arial"/>
          <w:bCs/>
          <w:i/>
          <w:sz w:val="18"/>
          <w:szCs w:val="18"/>
          <w:lang w:eastAsia="ar-SA"/>
        </w:rPr>
        <w:t>3</w:t>
      </w:r>
      <w:r>
        <w:rPr>
          <w:rFonts w:ascii="Arial" w:hAnsi="Arial" w:cs="Arial"/>
          <w:bCs/>
          <w:i/>
          <w:sz w:val="18"/>
          <w:szCs w:val="18"/>
          <w:lang w:eastAsia="ar-SA"/>
        </w:rPr>
        <w:t xml:space="preserve"> </w:t>
      </w:r>
      <w:r w:rsidRPr="00E74C83">
        <w:rPr>
          <w:rFonts w:ascii="Arial" w:hAnsi="Arial" w:cs="Arial"/>
          <w:bCs/>
          <w:i/>
          <w:sz w:val="18"/>
          <w:szCs w:val="18"/>
          <w:lang w:eastAsia="ar-SA"/>
        </w:rPr>
        <w:t>do ogłoszenia</w:t>
      </w:r>
      <w:r>
        <w:rPr>
          <w:rFonts w:ascii="Arial" w:hAnsi="Arial" w:cs="Arial"/>
          <w:bCs/>
          <w:i/>
          <w:sz w:val="18"/>
          <w:szCs w:val="18"/>
          <w:lang w:eastAsia="ar-SA"/>
        </w:rPr>
        <w:t xml:space="preserve"> o zamówieniu</w:t>
      </w:r>
    </w:p>
    <w:p w:rsidR="00FE28FE" w:rsidRPr="00FE28FE" w:rsidRDefault="00FE28FE" w:rsidP="00FE28FE">
      <w:pPr>
        <w:suppressAutoHyphens/>
        <w:spacing w:after="120" w:line="240" w:lineRule="auto"/>
        <w:outlineLvl w:val="0"/>
        <w:rPr>
          <w:rFonts w:ascii="Arial" w:hAnsi="Arial" w:cs="Arial"/>
          <w:b/>
          <w:bCs/>
          <w:i/>
          <w:sz w:val="18"/>
          <w:szCs w:val="18"/>
          <w:lang w:eastAsia="ar-SA"/>
        </w:rPr>
      </w:pP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p>
    <w:p w:rsidR="00FE28FE" w:rsidRPr="00751A22" w:rsidRDefault="00FE28FE" w:rsidP="00FE28FE">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FE28FE" w:rsidRPr="00C04968" w:rsidRDefault="00FE28FE" w:rsidP="00FE28FE">
      <w:pPr>
        <w:spacing w:after="0"/>
        <w:jc w:val="center"/>
        <w:rPr>
          <w:rFonts w:ascii="Arial" w:hAnsi="Arial" w:cs="Arial"/>
          <w:b/>
          <w:lang w:eastAsia="zh-CN"/>
        </w:rPr>
      </w:pPr>
      <w:r>
        <w:rPr>
          <w:rFonts w:ascii="Arial" w:hAnsi="Arial" w:cs="Arial"/>
          <w:b/>
          <w:lang w:eastAsia="zh-CN"/>
        </w:rPr>
        <w:t>Szkolenia z zakresu technik chromatograficzny</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FE28FE" w:rsidRPr="007375B2" w:rsidRDefault="00FE28FE" w:rsidP="00FE28FE">
      <w:pPr>
        <w:spacing w:after="0"/>
        <w:jc w:val="center"/>
        <w:rPr>
          <w:rFonts w:ascii="Arial" w:hAnsi="Arial" w:cs="Arial"/>
          <w:iCs/>
          <w:sz w:val="16"/>
          <w:szCs w:val="16"/>
        </w:rPr>
      </w:pPr>
      <w:r w:rsidRPr="007375B2">
        <w:rPr>
          <w:rFonts w:ascii="Arial" w:hAnsi="Arial" w:cs="Arial"/>
          <w:iCs/>
          <w:sz w:val="16"/>
          <w:szCs w:val="16"/>
        </w:rPr>
        <w:t xml:space="preserve">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FE28FE" w:rsidRDefault="00FE28FE" w:rsidP="00FE28FE">
      <w:pPr>
        <w:spacing w:after="0"/>
        <w:jc w:val="center"/>
        <w:rPr>
          <w:rFonts w:ascii="Arial" w:hAnsi="Arial" w:cs="Arial"/>
          <w:b/>
          <w:iCs/>
          <w:sz w:val="16"/>
          <w:szCs w:val="16"/>
        </w:rPr>
      </w:pPr>
    </w:p>
    <w:p w:rsidR="00FE28FE" w:rsidRPr="00751A22" w:rsidRDefault="00FE28FE" w:rsidP="00FE28FE">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FE28FE" w:rsidRPr="00751A22" w:rsidTr="00304C4E">
        <w:tc>
          <w:tcPr>
            <w:tcW w:w="517"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Lp.</w:t>
            </w:r>
          </w:p>
        </w:tc>
        <w:tc>
          <w:tcPr>
            <w:tcW w:w="2739"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Termin szkolenia</w:t>
            </w:r>
          </w:p>
        </w:tc>
        <w:tc>
          <w:tcPr>
            <w:tcW w:w="1529"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Nazwisko trenera</w:t>
            </w:r>
          </w:p>
        </w:tc>
        <w:tc>
          <w:tcPr>
            <w:tcW w:w="1584" w:type="dxa"/>
          </w:tcPr>
          <w:p w:rsidR="00FE28FE" w:rsidRPr="00751A22" w:rsidRDefault="00FE28FE" w:rsidP="00304C4E">
            <w:pPr>
              <w:jc w:val="center"/>
              <w:rPr>
                <w:rFonts w:ascii="Arial" w:hAnsi="Arial" w:cs="Arial"/>
                <w:sz w:val="22"/>
                <w:szCs w:val="22"/>
              </w:rPr>
            </w:pPr>
            <w:r w:rsidRPr="00751A22">
              <w:rPr>
                <w:rFonts w:ascii="Arial" w:hAnsi="Arial" w:cs="Arial"/>
                <w:sz w:val="22"/>
                <w:szCs w:val="22"/>
              </w:rPr>
              <w:t>Kompetencje trenera</w:t>
            </w:r>
          </w:p>
        </w:tc>
      </w:tr>
      <w:tr w:rsidR="00FE28FE" w:rsidRPr="00751A22" w:rsidTr="00304C4E">
        <w:tc>
          <w:tcPr>
            <w:tcW w:w="517" w:type="dxa"/>
          </w:tcPr>
          <w:p w:rsidR="00FE28FE" w:rsidRPr="00751A22" w:rsidRDefault="00FE28FE" w:rsidP="00304C4E">
            <w:pPr>
              <w:rPr>
                <w:rFonts w:ascii="Arial" w:hAnsi="Arial" w:cs="Arial"/>
                <w:sz w:val="22"/>
                <w:szCs w:val="22"/>
              </w:rPr>
            </w:pPr>
          </w:p>
        </w:tc>
        <w:tc>
          <w:tcPr>
            <w:tcW w:w="2739" w:type="dxa"/>
          </w:tcPr>
          <w:p w:rsidR="00FE28FE" w:rsidRPr="00751A22" w:rsidRDefault="00FE28FE" w:rsidP="00304C4E">
            <w:pPr>
              <w:rPr>
                <w:rFonts w:ascii="Arial" w:hAnsi="Arial" w:cs="Arial"/>
                <w:sz w:val="22"/>
                <w:szCs w:val="22"/>
              </w:rPr>
            </w:pPr>
          </w:p>
        </w:tc>
        <w:tc>
          <w:tcPr>
            <w:tcW w:w="1633" w:type="dxa"/>
          </w:tcPr>
          <w:p w:rsidR="00FE28FE" w:rsidRPr="00751A22" w:rsidRDefault="00FE28FE" w:rsidP="00304C4E">
            <w:pPr>
              <w:rPr>
                <w:rFonts w:ascii="Arial" w:hAnsi="Arial" w:cs="Arial"/>
                <w:sz w:val="22"/>
                <w:szCs w:val="22"/>
              </w:rPr>
            </w:pPr>
          </w:p>
        </w:tc>
        <w:tc>
          <w:tcPr>
            <w:tcW w:w="1090" w:type="dxa"/>
          </w:tcPr>
          <w:p w:rsidR="00FE28FE" w:rsidRPr="00751A22" w:rsidRDefault="00FE28FE" w:rsidP="00304C4E">
            <w:pPr>
              <w:rPr>
                <w:rFonts w:ascii="Arial" w:hAnsi="Arial" w:cs="Arial"/>
                <w:sz w:val="22"/>
                <w:szCs w:val="22"/>
              </w:rPr>
            </w:pPr>
          </w:p>
        </w:tc>
        <w:tc>
          <w:tcPr>
            <w:tcW w:w="1529" w:type="dxa"/>
          </w:tcPr>
          <w:p w:rsidR="00FE28FE" w:rsidRPr="00751A22" w:rsidRDefault="00FE28FE" w:rsidP="00304C4E">
            <w:pPr>
              <w:rPr>
                <w:rFonts w:ascii="Arial" w:hAnsi="Arial" w:cs="Arial"/>
                <w:sz w:val="22"/>
                <w:szCs w:val="22"/>
              </w:rPr>
            </w:pPr>
          </w:p>
        </w:tc>
        <w:tc>
          <w:tcPr>
            <w:tcW w:w="1584" w:type="dxa"/>
          </w:tcPr>
          <w:p w:rsidR="00FE28FE" w:rsidRPr="00751A22" w:rsidRDefault="00FE28FE" w:rsidP="00304C4E">
            <w:pPr>
              <w:rPr>
                <w:rFonts w:ascii="Arial" w:hAnsi="Arial" w:cs="Arial"/>
                <w:sz w:val="22"/>
                <w:szCs w:val="22"/>
              </w:rPr>
            </w:pPr>
          </w:p>
        </w:tc>
      </w:tr>
      <w:tr w:rsidR="00FE28FE" w:rsidRPr="00751A22" w:rsidTr="00304C4E">
        <w:tc>
          <w:tcPr>
            <w:tcW w:w="517" w:type="dxa"/>
          </w:tcPr>
          <w:p w:rsidR="00FE28FE" w:rsidRPr="00751A22" w:rsidRDefault="00FE28FE" w:rsidP="00304C4E">
            <w:pPr>
              <w:rPr>
                <w:rFonts w:ascii="Arial" w:hAnsi="Arial" w:cs="Arial"/>
                <w:sz w:val="22"/>
                <w:szCs w:val="22"/>
              </w:rPr>
            </w:pPr>
          </w:p>
        </w:tc>
        <w:tc>
          <w:tcPr>
            <w:tcW w:w="2739" w:type="dxa"/>
          </w:tcPr>
          <w:p w:rsidR="00FE28FE" w:rsidRPr="00751A22" w:rsidRDefault="00FE28FE" w:rsidP="00304C4E">
            <w:pPr>
              <w:rPr>
                <w:rFonts w:ascii="Arial" w:hAnsi="Arial" w:cs="Arial"/>
                <w:sz w:val="22"/>
                <w:szCs w:val="22"/>
              </w:rPr>
            </w:pPr>
          </w:p>
        </w:tc>
        <w:tc>
          <w:tcPr>
            <w:tcW w:w="1633" w:type="dxa"/>
          </w:tcPr>
          <w:p w:rsidR="00FE28FE" w:rsidRPr="00751A22" w:rsidRDefault="00FE28FE" w:rsidP="00304C4E">
            <w:pPr>
              <w:rPr>
                <w:rFonts w:ascii="Arial" w:hAnsi="Arial" w:cs="Arial"/>
                <w:sz w:val="22"/>
                <w:szCs w:val="22"/>
              </w:rPr>
            </w:pPr>
          </w:p>
        </w:tc>
        <w:tc>
          <w:tcPr>
            <w:tcW w:w="1090" w:type="dxa"/>
          </w:tcPr>
          <w:p w:rsidR="00FE28FE" w:rsidRPr="00751A22" w:rsidRDefault="00FE28FE" w:rsidP="00304C4E">
            <w:pPr>
              <w:rPr>
                <w:rFonts w:ascii="Arial" w:hAnsi="Arial" w:cs="Arial"/>
                <w:sz w:val="22"/>
                <w:szCs w:val="22"/>
              </w:rPr>
            </w:pPr>
          </w:p>
        </w:tc>
        <w:tc>
          <w:tcPr>
            <w:tcW w:w="1529" w:type="dxa"/>
          </w:tcPr>
          <w:p w:rsidR="00FE28FE" w:rsidRPr="00751A22" w:rsidRDefault="00FE28FE" w:rsidP="00304C4E">
            <w:pPr>
              <w:rPr>
                <w:rFonts w:ascii="Arial" w:hAnsi="Arial" w:cs="Arial"/>
                <w:sz w:val="22"/>
                <w:szCs w:val="22"/>
              </w:rPr>
            </w:pPr>
          </w:p>
        </w:tc>
        <w:tc>
          <w:tcPr>
            <w:tcW w:w="1584" w:type="dxa"/>
          </w:tcPr>
          <w:p w:rsidR="00FE28FE" w:rsidRPr="00751A22" w:rsidRDefault="00FE28FE" w:rsidP="00304C4E">
            <w:pPr>
              <w:rPr>
                <w:rFonts w:ascii="Arial" w:hAnsi="Arial" w:cs="Arial"/>
                <w:sz w:val="22"/>
                <w:szCs w:val="22"/>
              </w:rPr>
            </w:pPr>
          </w:p>
        </w:tc>
      </w:tr>
      <w:tr w:rsidR="00FE28FE" w:rsidRPr="00751A22" w:rsidTr="00304C4E">
        <w:tc>
          <w:tcPr>
            <w:tcW w:w="517" w:type="dxa"/>
          </w:tcPr>
          <w:p w:rsidR="00FE28FE" w:rsidRPr="00751A22" w:rsidRDefault="00FE28FE" w:rsidP="00304C4E">
            <w:pPr>
              <w:rPr>
                <w:rFonts w:ascii="Arial" w:hAnsi="Arial" w:cs="Arial"/>
              </w:rPr>
            </w:pPr>
          </w:p>
        </w:tc>
        <w:tc>
          <w:tcPr>
            <w:tcW w:w="2739" w:type="dxa"/>
          </w:tcPr>
          <w:p w:rsidR="00FE28FE" w:rsidRPr="00751A22" w:rsidRDefault="00FE28FE" w:rsidP="00304C4E">
            <w:pPr>
              <w:rPr>
                <w:rFonts w:ascii="Arial" w:hAnsi="Arial" w:cs="Arial"/>
              </w:rPr>
            </w:pPr>
          </w:p>
        </w:tc>
        <w:tc>
          <w:tcPr>
            <w:tcW w:w="1633" w:type="dxa"/>
          </w:tcPr>
          <w:p w:rsidR="00FE28FE" w:rsidRPr="00751A22" w:rsidRDefault="00FE28FE" w:rsidP="00304C4E">
            <w:pPr>
              <w:rPr>
                <w:rFonts w:ascii="Arial" w:hAnsi="Arial" w:cs="Arial"/>
              </w:rPr>
            </w:pPr>
          </w:p>
        </w:tc>
        <w:tc>
          <w:tcPr>
            <w:tcW w:w="1090" w:type="dxa"/>
          </w:tcPr>
          <w:p w:rsidR="00FE28FE" w:rsidRPr="00751A22" w:rsidRDefault="00FE28FE" w:rsidP="00304C4E">
            <w:pPr>
              <w:rPr>
                <w:rFonts w:ascii="Arial" w:hAnsi="Arial" w:cs="Arial"/>
              </w:rPr>
            </w:pPr>
          </w:p>
        </w:tc>
        <w:tc>
          <w:tcPr>
            <w:tcW w:w="1529" w:type="dxa"/>
          </w:tcPr>
          <w:p w:rsidR="00FE28FE" w:rsidRPr="00751A22" w:rsidRDefault="00FE28FE" w:rsidP="00304C4E">
            <w:pPr>
              <w:rPr>
                <w:rFonts w:ascii="Arial" w:hAnsi="Arial" w:cs="Arial"/>
              </w:rPr>
            </w:pPr>
          </w:p>
        </w:tc>
        <w:tc>
          <w:tcPr>
            <w:tcW w:w="1584" w:type="dxa"/>
          </w:tcPr>
          <w:p w:rsidR="00FE28FE" w:rsidRPr="00751A22" w:rsidRDefault="00FE28FE" w:rsidP="00304C4E">
            <w:pPr>
              <w:rPr>
                <w:rFonts w:ascii="Arial" w:hAnsi="Arial" w:cs="Arial"/>
              </w:rPr>
            </w:pPr>
          </w:p>
        </w:tc>
      </w:tr>
      <w:tr w:rsidR="00FE28FE" w:rsidRPr="00751A22" w:rsidTr="00304C4E">
        <w:tc>
          <w:tcPr>
            <w:tcW w:w="517" w:type="dxa"/>
          </w:tcPr>
          <w:p w:rsidR="00FE28FE" w:rsidRPr="00751A22" w:rsidRDefault="00FE28FE" w:rsidP="00304C4E">
            <w:pPr>
              <w:rPr>
                <w:rFonts w:ascii="Arial" w:hAnsi="Arial" w:cs="Arial"/>
              </w:rPr>
            </w:pPr>
          </w:p>
        </w:tc>
        <w:tc>
          <w:tcPr>
            <w:tcW w:w="2739" w:type="dxa"/>
          </w:tcPr>
          <w:p w:rsidR="00FE28FE" w:rsidRPr="00751A22" w:rsidRDefault="00FE28FE" w:rsidP="00304C4E">
            <w:pPr>
              <w:rPr>
                <w:rFonts w:ascii="Arial" w:hAnsi="Arial" w:cs="Arial"/>
              </w:rPr>
            </w:pPr>
          </w:p>
        </w:tc>
        <w:tc>
          <w:tcPr>
            <w:tcW w:w="1633" w:type="dxa"/>
          </w:tcPr>
          <w:p w:rsidR="00FE28FE" w:rsidRPr="00751A22" w:rsidRDefault="00FE28FE" w:rsidP="00304C4E">
            <w:pPr>
              <w:rPr>
                <w:rFonts w:ascii="Arial" w:hAnsi="Arial" w:cs="Arial"/>
              </w:rPr>
            </w:pPr>
          </w:p>
        </w:tc>
        <w:tc>
          <w:tcPr>
            <w:tcW w:w="1090" w:type="dxa"/>
          </w:tcPr>
          <w:p w:rsidR="00FE28FE" w:rsidRPr="00751A22" w:rsidRDefault="00FE28FE" w:rsidP="00304C4E">
            <w:pPr>
              <w:rPr>
                <w:rFonts w:ascii="Arial" w:hAnsi="Arial" w:cs="Arial"/>
              </w:rPr>
            </w:pPr>
          </w:p>
        </w:tc>
        <w:tc>
          <w:tcPr>
            <w:tcW w:w="1529" w:type="dxa"/>
          </w:tcPr>
          <w:p w:rsidR="00FE28FE" w:rsidRPr="00751A22" w:rsidRDefault="00FE28FE" w:rsidP="00304C4E">
            <w:pPr>
              <w:rPr>
                <w:rFonts w:ascii="Arial" w:hAnsi="Arial" w:cs="Arial"/>
              </w:rPr>
            </w:pPr>
          </w:p>
        </w:tc>
        <w:tc>
          <w:tcPr>
            <w:tcW w:w="1584" w:type="dxa"/>
          </w:tcPr>
          <w:p w:rsidR="00FE28FE" w:rsidRPr="00751A22" w:rsidRDefault="00FE28FE" w:rsidP="00304C4E">
            <w:pPr>
              <w:rPr>
                <w:rFonts w:ascii="Arial" w:hAnsi="Arial" w:cs="Arial"/>
              </w:rPr>
            </w:pPr>
          </w:p>
        </w:tc>
      </w:tr>
      <w:tr w:rsidR="00FE28FE" w:rsidRPr="00751A22" w:rsidTr="00304C4E">
        <w:tc>
          <w:tcPr>
            <w:tcW w:w="517" w:type="dxa"/>
          </w:tcPr>
          <w:p w:rsidR="00FE28FE" w:rsidRPr="00751A22" w:rsidRDefault="00FE28FE" w:rsidP="00304C4E">
            <w:pPr>
              <w:rPr>
                <w:rFonts w:ascii="Arial" w:hAnsi="Arial" w:cs="Arial"/>
              </w:rPr>
            </w:pPr>
          </w:p>
        </w:tc>
        <w:tc>
          <w:tcPr>
            <w:tcW w:w="2739" w:type="dxa"/>
          </w:tcPr>
          <w:p w:rsidR="00FE28FE" w:rsidRPr="00751A22" w:rsidRDefault="00FE28FE" w:rsidP="00304C4E">
            <w:pPr>
              <w:rPr>
                <w:rFonts w:ascii="Arial" w:hAnsi="Arial" w:cs="Arial"/>
              </w:rPr>
            </w:pPr>
          </w:p>
        </w:tc>
        <w:tc>
          <w:tcPr>
            <w:tcW w:w="1633" w:type="dxa"/>
          </w:tcPr>
          <w:p w:rsidR="00FE28FE" w:rsidRPr="00751A22" w:rsidRDefault="00FE28FE" w:rsidP="00304C4E">
            <w:pPr>
              <w:rPr>
                <w:rFonts w:ascii="Arial" w:hAnsi="Arial" w:cs="Arial"/>
              </w:rPr>
            </w:pPr>
          </w:p>
        </w:tc>
        <w:tc>
          <w:tcPr>
            <w:tcW w:w="1090" w:type="dxa"/>
          </w:tcPr>
          <w:p w:rsidR="00FE28FE" w:rsidRPr="00751A22" w:rsidRDefault="00FE28FE" w:rsidP="00304C4E">
            <w:pPr>
              <w:rPr>
                <w:rFonts w:ascii="Arial" w:hAnsi="Arial" w:cs="Arial"/>
              </w:rPr>
            </w:pPr>
          </w:p>
        </w:tc>
        <w:tc>
          <w:tcPr>
            <w:tcW w:w="1529" w:type="dxa"/>
          </w:tcPr>
          <w:p w:rsidR="00FE28FE" w:rsidRPr="00751A22" w:rsidRDefault="00FE28FE" w:rsidP="00304C4E">
            <w:pPr>
              <w:rPr>
                <w:rFonts w:ascii="Arial" w:hAnsi="Arial" w:cs="Arial"/>
              </w:rPr>
            </w:pPr>
          </w:p>
        </w:tc>
        <w:tc>
          <w:tcPr>
            <w:tcW w:w="1584" w:type="dxa"/>
          </w:tcPr>
          <w:p w:rsidR="00FE28FE" w:rsidRPr="00751A22" w:rsidRDefault="00FE28FE" w:rsidP="00304C4E">
            <w:pPr>
              <w:rPr>
                <w:rFonts w:ascii="Arial" w:hAnsi="Arial" w:cs="Arial"/>
              </w:rPr>
            </w:pPr>
          </w:p>
        </w:tc>
      </w:tr>
    </w:tbl>
    <w:p w:rsidR="00FE28FE" w:rsidRPr="00751A22" w:rsidRDefault="00FE28FE" w:rsidP="00FE28FE">
      <w:pPr>
        <w:rPr>
          <w:rFonts w:ascii="Arial" w:hAnsi="Arial" w:cs="Arial"/>
        </w:rPr>
      </w:pPr>
    </w:p>
    <w:p w:rsidR="00FE28FE" w:rsidRPr="00751A22" w:rsidRDefault="00FE28FE" w:rsidP="00FE28FE">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FE28FE" w:rsidRPr="00751A22" w:rsidRDefault="00FE28FE" w:rsidP="00FE28FE">
      <w:pPr>
        <w:rPr>
          <w:rFonts w:ascii="Arial" w:hAnsi="Arial" w:cs="Arial"/>
        </w:rPr>
      </w:pPr>
    </w:p>
    <w:p w:rsidR="00FE28FE" w:rsidRPr="00751A22" w:rsidRDefault="00FE28FE" w:rsidP="00FE28FE">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FE28FE" w:rsidRPr="00751A22" w:rsidTr="00304C4E">
        <w:trPr>
          <w:trHeight w:val="940"/>
        </w:trPr>
        <w:tc>
          <w:tcPr>
            <w:tcW w:w="522" w:type="dxa"/>
          </w:tcPr>
          <w:p w:rsidR="00FE28FE" w:rsidRPr="00DD6C42" w:rsidRDefault="00FE28FE" w:rsidP="00304C4E">
            <w:pPr>
              <w:jc w:val="center"/>
              <w:rPr>
                <w:rFonts w:ascii="Arial" w:hAnsi="Arial" w:cs="Arial"/>
                <w:sz w:val="22"/>
                <w:szCs w:val="22"/>
              </w:rPr>
            </w:pPr>
            <w:r w:rsidRPr="00DD6C42">
              <w:rPr>
                <w:rFonts w:ascii="Arial" w:hAnsi="Arial" w:cs="Arial"/>
                <w:sz w:val="22"/>
                <w:szCs w:val="22"/>
              </w:rPr>
              <w:t>Lp.</w:t>
            </w:r>
          </w:p>
        </w:tc>
        <w:tc>
          <w:tcPr>
            <w:tcW w:w="1453" w:type="dxa"/>
          </w:tcPr>
          <w:p w:rsidR="00FE28FE" w:rsidRPr="00DD6C42" w:rsidRDefault="00FE28FE" w:rsidP="00304C4E">
            <w:pPr>
              <w:jc w:val="center"/>
              <w:rPr>
                <w:rFonts w:ascii="Arial" w:hAnsi="Arial" w:cs="Arial"/>
                <w:sz w:val="22"/>
                <w:szCs w:val="22"/>
              </w:rPr>
            </w:pPr>
            <w:r w:rsidRPr="00DD6C42">
              <w:rPr>
                <w:rFonts w:ascii="Arial" w:hAnsi="Arial" w:cs="Arial"/>
                <w:sz w:val="22"/>
                <w:szCs w:val="22"/>
              </w:rPr>
              <w:t>Imię i nazwisko trenera</w:t>
            </w:r>
          </w:p>
        </w:tc>
        <w:tc>
          <w:tcPr>
            <w:tcW w:w="3945" w:type="dxa"/>
          </w:tcPr>
          <w:p w:rsidR="00FE28FE" w:rsidRPr="00566DF3" w:rsidRDefault="00FE28FE" w:rsidP="00304C4E">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rsidR="00FE28FE" w:rsidRPr="00566DF3" w:rsidRDefault="00FE28FE" w:rsidP="00304C4E">
            <w:pPr>
              <w:jc w:val="center"/>
              <w:rPr>
                <w:rFonts w:ascii="Arial" w:hAnsi="Arial" w:cs="Arial"/>
                <w:sz w:val="22"/>
                <w:szCs w:val="22"/>
              </w:rPr>
            </w:pPr>
            <w:r>
              <w:rPr>
                <w:rFonts w:ascii="Arial" w:hAnsi="Arial" w:cs="Arial"/>
                <w:sz w:val="22"/>
                <w:szCs w:val="22"/>
              </w:rPr>
              <w:t>Zamawiający</w:t>
            </w:r>
          </w:p>
        </w:tc>
        <w:tc>
          <w:tcPr>
            <w:tcW w:w="1667" w:type="dxa"/>
          </w:tcPr>
          <w:p w:rsidR="00FE28FE" w:rsidRPr="00566DF3" w:rsidRDefault="00FE28FE" w:rsidP="00304C4E">
            <w:pPr>
              <w:jc w:val="center"/>
              <w:rPr>
                <w:rFonts w:ascii="Arial" w:hAnsi="Arial" w:cs="Arial"/>
                <w:sz w:val="22"/>
                <w:szCs w:val="22"/>
              </w:rPr>
            </w:pPr>
            <w:r>
              <w:rPr>
                <w:rFonts w:ascii="Arial" w:hAnsi="Arial" w:cs="Arial"/>
                <w:sz w:val="22"/>
                <w:szCs w:val="22"/>
              </w:rPr>
              <w:t>Termin szkolenia</w:t>
            </w:r>
          </w:p>
        </w:tc>
      </w:tr>
      <w:tr w:rsidR="00FE28FE" w:rsidRPr="00751A22" w:rsidTr="00304C4E">
        <w:tc>
          <w:tcPr>
            <w:tcW w:w="522" w:type="dxa"/>
          </w:tcPr>
          <w:p w:rsidR="00FE28FE" w:rsidRPr="00751A22" w:rsidRDefault="00FE28FE" w:rsidP="00304C4E">
            <w:pPr>
              <w:rPr>
                <w:rFonts w:ascii="Arial" w:hAnsi="Arial" w:cs="Arial"/>
                <w:sz w:val="22"/>
                <w:szCs w:val="22"/>
              </w:rPr>
            </w:pPr>
          </w:p>
        </w:tc>
        <w:tc>
          <w:tcPr>
            <w:tcW w:w="1453" w:type="dxa"/>
          </w:tcPr>
          <w:p w:rsidR="00FE28FE" w:rsidRPr="00751A22" w:rsidRDefault="00FE28FE" w:rsidP="00304C4E">
            <w:pPr>
              <w:rPr>
                <w:rFonts w:ascii="Arial" w:hAnsi="Arial" w:cs="Arial"/>
                <w:sz w:val="22"/>
                <w:szCs w:val="22"/>
              </w:rPr>
            </w:pPr>
          </w:p>
        </w:tc>
        <w:tc>
          <w:tcPr>
            <w:tcW w:w="3945" w:type="dxa"/>
          </w:tcPr>
          <w:p w:rsidR="00FE28FE" w:rsidRPr="00566DF3" w:rsidRDefault="00FE28FE" w:rsidP="00304C4E">
            <w:pPr>
              <w:rPr>
                <w:rFonts w:ascii="Arial" w:hAnsi="Arial" w:cs="Arial"/>
                <w:sz w:val="22"/>
                <w:szCs w:val="22"/>
              </w:rPr>
            </w:pPr>
          </w:p>
        </w:tc>
        <w:tc>
          <w:tcPr>
            <w:tcW w:w="1757" w:type="dxa"/>
          </w:tcPr>
          <w:p w:rsidR="00FE28FE" w:rsidRPr="00566DF3" w:rsidRDefault="00FE28FE" w:rsidP="00304C4E">
            <w:pPr>
              <w:rPr>
                <w:rFonts w:ascii="Arial" w:hAnsi="Arial" w:cs="Arial"/>
                <w:sz w:val="22"/>
                <w:szCs w:val="22"/>
              </w:rPr>
            </w:pPr>
          </w:p>
        </w:tc>
        <w:tc>
          <w:tcPr>
            <w:tcW w:w="1667" w:type="dxa"/>
          </w:tcPr>
          <w:p w:rsidR="00FE28FE" w:rsidRPr="00566DF3" w:rsidRDefault="00FE28FE" w:rsidP="00304C4E">
            <w:pPr>
              <w:rPr>
                <w:rFonts w:ascii="Arial" w:hAnsi="Arial" w:cs="Arial"/>
                <w:sz w:val="22"/>
                <w:szCs w:val="22"/>
              </w:rPr>
            </w:pPr>
          </w:p>
        </w:tc>
      </w:tr>
      <w:tr w:rsidR="00FE28FE" w:rsidRPr="00751A22" w:rsidTr="00304C4E">
        <w:tc>
          <w:tcPr>
            <w:tcW w:w="522" w:type="dxa"/>
          </w:tcPr>
          <w:p w:rsidR="00FE28FE" w:rsidRPr="00751A22" w:rsidRDefault="00FE28FE" w:rsidP="00304C4E">
            <w:pPr>
              <w:rPr>
                <w:rFonts w:ascii="Arial" w:hAnsi="Arial" w:cs="Arial"/>
              </w:rPr>
            </w:pPr>
          </w:p>
        </w:tc>
        <w:tc>
          <w:tcPr>
            <w:tcW w:w="1453" w:type="dxa"/>
          </w:tcPr>
          <w:p w:rsidR="00FE28FE" w:rsidRPr="00751A22" w:rsidRDefault="00FE28FE" w:rsidP="00304C4E">
            <w:pPr>
              <w:rPr>
                <w:rFonts w:ascii="Arial" w:hAnsi="Arial" w:cs="Arial"/>
              </w:rPr>
            </w:pPr>
          </w:p>
        </w:tc>
        <w:tc>
          <w:tcPr>
            <w:tcW w:w="3945" w:type="dxa"/>
          </w:tcPr>
          <w:p w:rsidR="00FE28FE" w:rsidRPr="00566DF3" w:rsidRDefault="00FE28FE" w:rsidP="00304C4E">
            <w:pPr>
              <w:rPr>
                <w:rFonts w:ascii="Arial" w:hAnsi="Arial" w:cs="Arial"/>
              </w:rPr>
            </w:pPr>
          </w:p>
        </w:tc>
        <w:tc>
          <w:tcPr>
            <w:tcW w:w="1757" w:type="dxa"/>
          </w:tcPr>
          <w:p w:rsidR="00FE28FE" w:rsidRPr="00566DF3" w:rsidRDefault="00FE28FE" w:rsidP="00304C4E">
            <w:pPr>
              <w:rPr>
                <w:rFonts w:ascii="Arial" w:hAnsi="Arial" w:cs="Arial"/>
              </w:rPr>
            </w:pPr>
          </w:p>
        </w:tc>
        <w:tc>
          <w:tcPr>
            <w:tcW w:w="1667" w:type="dxa"/>
          </w:tcPr>
          <w:p w:rsidR="00FE28FE" w:rsidRPr="00566DF3" w:rsidRDefault="00FE28FE" w:rsidP="00304C4E">
            <w:pPr>
              <w:rPr>
                <w:rFonts w:ascii="Arial" w:hAnsi="Arial" w:cs="Arial"/>
              </w:rPr>
            </w:pPr>
          </w:p>
        </w:tc>
      </w:tr>
    </w:tbl>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keepNext/>
        <w:tabs>
          <w:tab w:val="left" w:pos="1710"/>
        </w:tabs>
        <w:spacing w:line="360" w:lineRule="auto"/>
        <w:outlineLvl w:val="3"/>
        <w:rPr>
          <w:rFonts w:ascii="Arial" w:hAnsi="Arial" w:cs="Arial"/>
          <w:bCs/>
          <w:lang w:eastAsia="ar-SA"/>
        </w:rPr>
      </w:pPr>
    </w:p>
    <w:sectPr w:rsidR="00FE28F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A4" w:rsidRDefault="001B2EA4">
      <w:pPr>
        <w:spacing w:after="0" w:line="240" w:lineRule="auto"/>
      </w:pPr>
      <w:r>
        <w:separator/>
      </w:r>
    </w:p>
  </w:endnote>
  <w:endnote w:type="continuationSeparator" w:id="0">
    <w:p w:rsidR="001B2EA4" w:rsidRDefault="001B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6" w:rsidRDefault="007B3C36"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446BD5" id="_x0000_t202" coordsize="21600,21600" o:spt="202" path="m,l,21600r21600,l21600,xe">
              <v:stroke joinstyle="miter"/>
              <v:path gradientshapeok="t" o:connecttype="rect"/>
            </v:shapetype>
            <v:shape id="Pole tekstowe 20" o:sp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6" w:rsidRPr="004333CC" w:rsidRDefault="007B3C36"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Pr="00311BB6" w:rsidRDefault="007B3C3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D262DF" id="_x0000_t202" coordsize="21600,21600" o:spt="202" path="m,l,21600r21600,l21600,xe">
              <v:stroke joinstyle="miter"/>
              <v:path gradientshapeok="t" o:connecttype="rect"/>
            </v:shapetype>
            <v:shape id="Pole tekstowe 16" o:spid="_x0000_s1028"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7B3C36" w:rsidRPr="00311BB6" w:rsidRDefault="007B3C3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0B0BFE" id="Pole tekstowe 15" o:spid="_x0000_s1029"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F14561" id="Pole tekstowe 14" o:spid="_x0000_s1030"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124093" id="Pole tekstowe 13" o:spid="_x0000_s1031"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81EDBE" id="Pole tekstowe 12" o:spid="_x0000_s1032"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D95F0" id="Pole tekstowe 11"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34140A" id="Pole tekstowe 10" o:spid="_x0000_s1034"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A2698C" id="Pole tekstowe 9" o:spid="_x0000_s1035"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6976EC" id="Pole tekstowe 8" o:spid="_x0000_s1036"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032658" id="Pole tekstowe 7" o:spid="_x0000_s1037"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B6ECC1" id="Pole tekstowe 6" o:spid="_x0000_s1038"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014D7" id="Pole tekstowe 5" o:spid="_x0000_s1039"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30C5CB" id="Pole tekstowe 4" o:spid="_x0000_s1040"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379F51" id="Pole tekstowe 3" o:spid="_x0000_s1041"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3D931" id="Pole tekstowe 2" o:spid="_x0000_s1042"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B3C36" w:rsidRDefault="007B3C36">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B3C36" w:rsidRDefault="007B3C36">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1F5B53" id="Pole tekstowe 1" o:spid="_x0000_s1043"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B3C36"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B3C36" w:rsidRPr="00267F9E" w:rsidRDefault="007B3C3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B3C36" w:rsidRDefault="007B3C36"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A4" w:rsidRDefault="001B2EA4">
      <w:pPr>
        <w:spacing w:after="0" w:line="240" w:lineRule="auto"/>
      </w:pPr>
      <w:r>
        <w:separator/>
      </w:r>
    </w:p>
  </w:footnote>
  <w:footnote w:type="continuationSeparator" w:id="0">
    <w:p w:rsidR="001B2EA4" w:rsidRDefault="001B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6" w:rsidRPr="00FF098E" w:rsidRDefault="007B3C36"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6" w:rsidRDefault="007B3C36">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E976455"/>
    <w:multiLevelType w:val="singleLevel"/>
    <w:tmpl w:val="0415000F"/>
    <w:lvl w:ilvl="0">
      <w:start w:val="1"/>
      <w:numFmt w:val="decimal"/>
      <w:lvlText w:val="%1."/>
      <w:lvlJc w:val="left"/>
      <w:pPr>
        <w:tabs>
          <w:tab w:val="num" w:pos="360"/>
        </w:tabs>
        <w:ind w:left="360" w:hanging="360"/>
      </w:pPr>
    </w:lvl>
  </w:abstractNum>
  <w:abstractNum w:abstractNumId="28">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14409"/>
    <w:multiLevelType w:val="singleLevel"/>
    <w:tmpl w:val="0415000F"/>
    <w:lvl w:ilvl="0">
      <w:start w:val="1"/>
      <w:numFmt w:val="decimal"/>
      <w:lvlText w:val="%1."/>
      <w:lvlJc w:val="left"/>
      <w:pPr>
        <w:tabs>
          <w:tab w:val="num" w:pos="360"/>
        </w:tabs>
        <w:ind w:left="360" w:hanging="360"/>
      </w:pPr>
    </w:lvl>
  </w:abstractNum>
  <w:abstractNum w:abstractNumId="4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2"/>
  </w:num>
  <w:num w:numId="3">
    <w:abstractNumId w:val="33"/>
  </w:num>
  <w:num w:numId="4">
    <w:abstractNumId w:val="4"/>
  </w:num>
  <w:num w:numId="5">
    <w:abstractNumId w:val="9"/>
  </w:num>
  <w:num w:numId="6">
    <w:abstractNumId w:val="34"/>
  </w:num>
  <w:num w:numId="7">
    <w:abstractNumId w:val="3"/>
  </w:num>
  <w:num w:numId="8">
    <w:abstractNumId w:val="45"/>
  </w:num>
  <w:num w:numId="9">
    <w:abstractNumId w:val="24"/>
  </w:num>
  <w:num w:numId="10">
    <w:abstractNumId w:val="2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1"/>
  </w:num>
  <w:num w:numId="14">
    <w:abstractNumId w:val="37"/>
  </w:num>
  <w:num w:numId="15">
    <w:abstractNumId w:val="6"/>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5"/>
  </w:num>
  <w:num w:numId="20">
    <w:abstractNumId w:val="10"/>
  </w:num>
  <w:num w:numId="21">
    <w:abstractNumId w:val="21"/>
  </w:num>
  <w:num w:numId="22">
    <w:abstractNumId w:val="7"/>
  </w:num>
  <w:num w:numId="23">
    <w:abstractNumId w:val="20"/>
  </w:num>
  <w:num w:numId="24">
    <w:abstractNumId w:val="3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39"/>
    <w:lvlOverride w:ilvl="0">
      <w:startOverride w:val="1"/>
    </w:lvlOverride>
  </w:num>
  <w:num w:numId="33">
    <w:abstractNumId w:val="32"/>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8"/>
  </w:num>
  <w:num w:numId="37">
    <w:abstractNumId w:val="18"/>
  </w:num>
  <w:num w:numId="38">
    <w:abstractNumId w:val="35"/>
  </w:num>
  <w:num w:numId="39">
    <w:abstractNumId w:val="8"/>
  </w:num>
  <w:num w:numId="40">
    <w:abstractNumId w:val="26"/>
  </w:num>
  <w:num w:numId="41">
    <w:abstractNumId w:val="38"/>
  </w:num>
  <w:num w:numId="42">
    <w:abstractNumId w:val="1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B2EA4"/>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B74DD"/>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23ED-2F97-4FE7-9A56-BF22724C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6458</Words>
  <Characters>38751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2019-11-22T08:16:00Z</cp:lastPrinted>
  <dcterms:created xsi:type="dcterms:W3CDTF">2019-11-26T13:41:00Z</dcterms:created>
  <dcterms:modified xsi:type="dcterms:W3CDTF">2019-11-26T13:41:00Z</dcterms:modified>
</cp:coreProperties>
</file>