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7C47" w14:textId="61E582DB" w:rsidR="000B6247" w:rsidRDefault="00E05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CD9F50F" wp14:editId="178A394A">
            <wp:extent cx="3793402" cy="853758"/>
            <wp:effectExtent l="0" t="0" r="4445" b="0"/>
            <wp:docPr id="1257466706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66706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613" cy="88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6898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22A35"/>
          <w:sz w:val="48"/>
          <w:szCs w:val="48"/>
        </w:rPr>
        <w:t xml:space="preserve">Jak przygotować poster naukowy?  </w:t>
      </w:r>
    </w:p>
    <w:p w14:paraId="150B368F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10" w:right="-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Plakat naukowy (zwany posterem)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formą prezentacji naukowej lub prezentacji  graficznej, która jest jedną z najpopularniejszych form prezentowania wyników badań  w trakcie konferencji naukowych. Zadaniem posterów nie jest szczegółowa prezentacja  wyników, a raczej przybliżenie ich szerszej publiczności.  </w:t>
      </w:r>
    </w:p>
    <w:p w14:paraId="6A38CD49" w14:textId="6E3B03FA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8" w:lineRule="auto"/>
        <w:ind w:left="1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Poster może być wykonany przez maksymalnie 2 osoby. Na wydarzeniu jedna osoba może  zaprezentować maksymalnie 2 postery. Wykonane postery należy przesłać na adres mailowy  RKN – </w:t>
      </w:r>
      <w:r>
        <w:rPr>
          <w:rFonts w:ascii="Times New Roman" w:eastAsia="Times New Roman" w:hAnsi="Times New Roman" w:cs="Times New Roman"/>
          <w:b/>
          <w:color w:val="EFC71D"/>
          <w:sz w:val="24"/>
          <w:szCs w:val="24"/>
        </w:rPr>
        <w:t>rkn@umg.edu.pl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2</w:t>
      </w:r>
      <w:r w:rsidR="00E050B3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 </w:t>
      </w:r>
      <w:r w:rsidR="00E050B3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maja</w:t>
      </w: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 202</w:t>
      </w:r>
      <w:r w:rsidR="00E050B3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Przesyłając mailowo poster prosimy  dostarczać również skan lub zrzut ekranu oświadczenia zatwierdzającego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względem  merytorycznym, wystawionego przez Opiekuna Koła Naukowego.  </w:t>
      </w:r>
    </w:p>
    <w:p w14:paraId="20285259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26"/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 xml:space="preserve">Wygląd posteru:  </w:t>
      </w:r>
    </w:p>
    <w:p w14:paraId="45EBD83A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powinien przyciągać uwagę czytelników,  </w:t>
      </w:r>
    </w:p>
    <w:p w14:paraId="03D3163F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powinien przedstawiać wyniki badań w przejrzysty sposób,  </w:t>
      </w:r>
    </w:p>
    <w:p w14:paraId="540914F3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poster powinien mieć format A2,  </w:t>
      </w:r>
    </w:p>
    <w:p w14:paraId="7B75929A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1" w:lineRule="auto"/>
        <w:ind w:left="705" w:right="899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ważne jest przemyślane rozmieszczenie bloków tekstu i grafik, odpowiednie  umiejscowienie tytułu,  </w:t>
      </w:r>
    </w:p>
    <w:p w14:paraId="68862676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384" w:lineRule="auto"/>
        <w:ind w:left="361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pamiętać trzeba, by figury i grafiki były odpowiednio duże i czytelne,  </w:t>
      </w: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figury, ilustracje i tabele to elementy, które najbardziej przykuwają wzrok,  </w:t>
      </w: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elementy te powinny być jasne i zrozumiałe dla każdego, ważne są tytuły (nad nimi),  </w:t>
      </w:r>
    </w:p>
    <w:p w14:paraId="7D7E7B1E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4" w:right="88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pamiętać, by nie było za dużo bloków litego tekstu (jeśli już muszą być,  powinny zostać oznaczone np. nagłówkiem, nie powinny być zbyt długie i szerokie),  </w:t>
      </w:r>
    </w:p>
    <w:p w14:paraId="78463092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7" w:lineRule="auto"/>
        <w:ind w:left="361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pamiętać należy o kolorach, by tekst nie zlewał się z tłem i był odpowiedni kontrast,  </w:t>
      </w: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zadbać o poprawność językową (ortografia, interpunkcja, stylistyka),  </w:t>
      </w:r>
    </w:p>
    <w:p w14:paraId="37C248DA" w14:textId="58999DCB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29" w:lineRule="auto"/>
        <w:ind w:left="707" w:right="546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dolnej, środkowej części posteru powinno znajdować się logo </w:t>
      </w:r>
      <w:r w:rsidR="00340ED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Seminarium  Naukowego Kół Naukowych Uniwersytetu Morskiego w Gdyni,  </w:t>
      </w:r>
    </w:p>
    <w:p w14:paraId="337197C1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 logiem seminarium powinno znajdować się nazwisko/a autorów,  </w:t>
      </w:r>
    </w:p>
    <w:p w14:paraId="27D7A8AC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30" w:lineRule="auto"/>
        <w:ind w:left="704" w:right="1509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dolnych rogach posteru powinno znajdować się logo wydziału osób  prezentujących, natomiast w górnych rogach logo UMG. </w:t>
      </w:r>
    </w:p>
    <w:p w14:paraId="176E94FF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7" w:right="15" w:hanging="7"/>
        <w:rPr>
          <w:rFonts w:ascii="Times New Roman" w:eastAsia="Times New Roman" w:hAnsi="Times New Roman" w:cs="Times New Roman"/>
          <w:b/>
          <w:color w:val="222A35"/>
        </w:rPr>
      </w:pPr>
      <w:r>
        <w:rPr>
          <w:rFonts w:ascii="Times New Roman" w:eastAsia="Times New Roman" w:hAnsi="Times New Roman" w:cs="Times New Roman"/>
          <w:b/>
          <w:color w:val="222A35"/>
        </w:rPr>
        <w:t xml:space="preserve">Poster powinien zawierać: tytuł pracy, informacje o autorze/autorach (przynależność do kół, uczelnia, dane personalne), krótkie wprowadzenie do tematu pracy, literaturę, streszczenie,  wyniki badań i podsumowanie.  </w:t>
      </w:r>
    </w:p>
    <w:p w14:paraId="0856AB32" w14:textId="77777777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ind w:left="2278"/>
        <w:rPr>
          <w:rFonts w:ascii="Times New Roman" w:eastAsia="Times New Roman" w:hAnsi="Times New Roman" w:cs="Times New Roman"/>
          <w:b/>
          <w:color w:val="EFC71D"/>
        </w:rPr>
      </w:pPr>
      <w:r>
        <w:rPr>
          <w:rFonts w:ascii="Times New Roman" w:eastAsia="Times New Roman" w:hAnsi="Times New Roman" w:cs="Times New Roman"/>
          <w:b/>
          <w:color w:val="EFC71D"/>
        </w:rPr>
        <w:t xml:space="preserve">Przykładowy układ posteru (także w pionie): </w:t>
      </w:r>
    </w:p>
    <w:p w14:paraId="7FF2453F" w14:textId="13FF7604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34" w:lineRule="auto"/>
        <w:ind w:left="796" w:right="669"/>
        <w:jc w:val="center"/>
        <w:rPr>
          <w:rFonts w:ascii="Times New Roman" w:eastAsia="Times New Roman" w:hAnsi="Times New Roman" w:cs="Times New Roman"/>
          <w:b/>
          <w:color w:val="EFC71D"/>
        </w:rPr>
      </w:pPr>
      <w:r>
        <w:rPr>
          <w:rFonts w:ascii="Times New Roman" w:eastAsia="Times New Roman" w:hAnsi="Times New Roman" w:cs="Times New Roman"/>
          <w:b/>
          <w:noProof/>
          <w:color w:val="EFC71D"/>
        </w:rPr>
        <w:lastRenderedPageBreak/>
        <w:drawing>
          <wp:inline distT="19050" distB="19050" distL="19050" distR="19050" wp14:anchorId="6A9A4080" wp14:editId="3AA9530E">
            <wp:extent cx="4791075" cy="170878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0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98533" w14:textId="77777777" w:rsidR="00E050B3" w:rsidRDefault="00E05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FC71D"/>
        </w:rPr>
      </w:pPr>
    </w:p>
    <w:p w14:paraId="0C5788E9" w14:textId="513D12DD" w:rsidR="000B62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FC71D"/>
        </w:rPr>
      </w:pPr>
      <w:r>
        <w:rPr>
          <w:rFonts w:ascii="Times New Roman" w:eastAsia="Times New Roman" w:hAnsi="Times New Roman" w:cs="Times New Roman"/>
          <w:b/>
          <w:color w:val="EFC71D"/>
        </w:rPr>
        <w:t xml:space="preserve">Przykładowy poster: </w:t>
      </w:r>
    </w:p>
    <w:p w14:paraId="42E45CC4" w14:textId="77777777" w:rsidR="00E050B3" w:rsidRDefault="00E05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FC71D"/>
        </w:rPr>
      </w:pPr>
    </w:p>
    <w:p w14:paraId="428F4CE0" w14:textId="0E85172D" w:rsidR="00E050B3" w:rsidRDefault="00E05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FC71D"/>
        </w:rPr>
      </w:pPr>
      <w:r>
        <w:rPr>
          <w:rFonts w:ascii="Times New Roman" w:eastAsia="Times New Roman" w:hAnsi="Times New Roman" w:cs="Times New Roman"/>
          <w:b/>
          <w:noProof/>
          <w:color w:val="EFC71D"/>
        </w:rPr>
        <w:drawing>
          <wp:inline distT="19050" distB="19050" distL="19050" distR="19050" wp14:anchorId="22D6DF1C" wp14:editId="2839ECC5">
            <wp:extent cx="4122420" cy="61722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61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50B3">
      <w:pgSz w:w="11900" w:h="16840"/>
      <w:pgMar w:top="708" w:right="1596" w:bottom="890" w:left="129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47"/>
    <w:rsid w:val="000A4324"/>
    <w:rsid w:val="000B6247"/>
    <w:rsid w:val="00340ED9"/>
    <w:rsid w:val="00E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5312B"/>
  <w15:docId w15:val="{64629B0B-0E73-E441-8460-0D67881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Jaskulska</cp:lastModifiedBy>
  <cp:revision>3</cp:revision>
  <dcterms:created xsi:type="dcterms:W3CDTF">2025-05-13T12:53:00Z</dcterms:created>
  <dcterms:modified xsi:type="dcterms:W3CDTF">2025-05-13T12:57:00Z</dcterms:modified>
</cp:coreProperties>
</file>