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A1" w:rsidRDefault="00CB06A1" w:rsidP="00CB06A1">
      <w:bookmarkStart w:id="0" w:name="_GoBack"/>
      <w:bookmarkEnd w:id="0"/>
    </w:p>
    <w:p w:rsidR="00CB06A1" w:rsidRPr="009026AE" w:rsidRDefault="00CB06A1" w:rsidP="00CB06A1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CB06A1" w:rsidRPr="009026AE" w:rsidRDefault="00CB06A1" w:rsidP="00CB06A1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CB06A1" w:rsidRPr="009026AE" w:rsidRDefault="00CB06A1" w:rsidP="00CB06A1">
      <w:pPr>
        <w:jc w:val="center"/>
        <w:rPr>
          <w:rFonts w:ascii="Bookman Old Style" w:hAnsi="Bookman Old Style"/>
          <w:sz w:val="36"/>
          <w:szCs w:val="36"/>
        </w:rPr>
      </w:pPr>
    </w:p>
    <w:p w:rsidR="00CB06A1" w:rsidRPr="009026AE" w:rsidRDefault="00CB06A1" w:rsidP="00CB06A1">
      <w:pPr>
        <w:jc w:val="center"/>
        <w:rPr>
          <w:rFonts w:ascii="Bookman Old Style" w:hAnsi="Bookman Old Style"/>
          <w:sz w:val="36"/>
          <w:szCs w:val="36"/>
        </w:rPr>
      </w:pPr>
    </w:p>
    <w:p w:rsidR="00CB06A1" w:rsidRPr="009026AE" w:rsidRDefault="00CB06A1" w:rsidP="00CB06A1">
      <w:pPr>
        <w:jc w:val="center"/>
        <w:rPr>
          <w:rFonts w:ascii="Bookman Old Style" w:hAnsi="Bookman Old Style"/>
          <w:sz w:val="36"/>
          <w:szCs w:val="36"/>
        </w:rPr>
      </w:pPr>
    </w:p>
    <w:p w:rsidR="00CB06A1" w:rsidRPr="009026AE" w:rsidRDefault="00CB06A1" w:rsidP="00CB06A1">
      <w:pPr>
        <w:jc w:val="center"/>
        <w:rPr>
          <w:rFonts w:ascii="Bookman Old Style" w:hAnsi="Bookman Old Style"/>
          <w:sz w:val="36"/>
          <w:szCs w:val="36"/>
        </w:rPr>
      </w:pPr>
    </w:p>
    <w:p w:rsidR="00CB06A1" w:rsidRPr="009026AE" w:rsidRDefault="00CB06A1" w:rsidP="00CB06A1">
      <w:pPr>
        <w:jc w:val="center"/>
        <w:rPr>
          <w:rFonts w:ascii="Bookman Old Style" w:hAnsi="Bookman Old Style"/>
          <w:sz w:val="36"/>
          <w:szCs w:val="36"/>
        </w:rPr>
      </w:pPr>
    </w:p>
    <w:p w:rsidR="00CB06A1" w:rsidRPr="009026AE" w:rsidRDefault="00CB06A1" w:rsidP="00CB06A1">
      <w:pPr>
        <w:jc w:val="center"/>
        <w:rPr>
          <w:rFonts w:ascii="Bookman Old Style" w:hAnsi="Bookman Old Style"/>
          <w:sz w:val="36"/>
          <w:szCs w:val="36"/>
        </w:rPr>
      </w:pPr>
    </w:p>
    <w:p w:rsidR="00CB06A1" w:rsidRDefault="00CB06A1" w:rsidP="00053CCE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</w:r>
      <w:r w:rsidR="00053CCE">
        <w:rPr>
          <w:rFonts w:ascii="Bookman Old Style" w:hAnsi="Bookman Old Style"/>
          <w:sz w:val="56"/>
          <w:szCs w:val="56"/>
        </w:rPr>
        <w:t>Jedwabny szlak</w:t>
      </w:r>
      <w:r w:rsidR="001F65F8">
        <w:rPr>
          <w:rFonts w:ascii="Bookman Old Style" w:hAnsi="Bookman Old Style"/>
          <w:sz w:val="56"/>
          <w:szCs w:val="56"/>
        </w:rPr>
        <w:t>,</w:t>
      </w:r>
    </w:p>
    <w:p w:rsidR="002164F3" w:rsidRDefault="002164F3" w:rsidP="00053CCE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handel morski z Chinami</w:t>
      </w:r>
    </w:p>
    <w:p w:rsidR="00CB06A1" w:rsidRDefault="00CB06A1" w:rsidP="00CB06A1">
      <w:pPr>
        <w:rPr>
          <w:rFonts w:ascii="Bookman Old Style" w:hAnsi="Bookman Old Style"/>
          <w:sz w:val="36"/>
          <w:szCs w:val="36"/>
        </w:rPr>
      </w:pPr>
    </w:p>
    <w:p w:rsidR="00053CCE" w:rsidRDefault="00053CCE" w:rsidP="00CB06A1">
      <w:pPr>
        <w:rPr>
          <w:rFonts w:ascii="Bookman Old Style" w:hAnsi="Bookman Old Style"/>
          <w:sz w:val="36"/>
          <w:szCs w:val="36"/>
        </w:rPr>
      </w:pPr>
    </w:p>
    <w:p w:rsidR="00053CCE" w:rsidRDefault="00053CCE" w:rsidP="00CB06A1">
      <w:pPr>
        <w:rPr>
          <w:rFonts w:ascii="Bookman Old Style" w:hAnsi="Bookman Old Style"/>
          <w:sz w:val="36"/>
          <w:szCs w:val="36"/>
        </w:rPr>
      </w:pPr>
    </w:p>
    <w:p w:rsidR="00053CCE" w:rsidRPr="009026AE" w:rsidRDefault="00053CCE" w:rsidP="00CB06A1">
      <w:pPr>
        <w:rPr>
          <w:rFonts w:ascii="Bookman Old Style" w:hAnsi="Bookman Old Style"/>
          <w:sz w:val="36"/>
          <w:szCs w:val="36"/>
        </w:rPr>
      </w:pPr>
    </w:p>
    <w:p w:rsidR="00CB06A1" w:rsidRPr="009026AE" w:rsidRDefault="00CB06A1" w:rsidP="00CB06A1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053CCE" w:rsidRPr="009026AE" w:rsidRDefault="00053CCE" w:rsidP="00CB06A1">
      <w:pPr>
        <w:jc w:val="center"/>
        <w:rPr>
          <w:rFonts w:ascii="Bookman Old Style" w:hAnsi="Bookman Old Style"/>
          <w:sz w:val="32"/>
          <w:szCs w:val="32"/>
        </w:rPr>
      </w:pPr>
    </w:p>
    <w:p w:rsidR="00CB06A1" w:rsidRDefault="00C42831" w:rsidP="00CB06A1">
      <w:pPr>
        <w:ind w:left="2832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5C21D3" w:rsidRDefault="005C21D3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WYDAWNICTWA ZWARTE</w:t>
      </w:r>
    </w:p>
    <w:p w:rsidR="005C21D3" w:rsidRPr="005C21D3" w:rsidRDefault="005C21D3">
      <w:pPr>
        <w:rPr>
          <w:rFonts w:ascii="Bookman Old Style" w:hAnsi="Bookman Old Style"/>
          <w:u w:val="single"/>
        </w:rPr>
      </w:pPr>
    </w:p>
    <w:p w:rsidR="005C21D3" w:rsidRDefault="005C21D3">
      <w:pPr>
        <w:rPr>
          <w:rFonts w:ascii="Bookman Old Style" w:hAnsi="Bookman Old Style"/>
        </w:rPr>
      </w:pPr>
    </w:p>
    <w:p w:rsidR="005C21D3" w:rsidRPr="005C21D3" w:rsidRDefault="005C21D3">
      <w:pPr>
        <w:rPr>
          <w:rFonts w:ascii="Bookman Old Style" w:hAnsi="Bookman Old Style"/>
          <w:u w:val="single"/>
        </w:rPr>
      </w:pPr>
      <w:r w:rsidRPr="005C21D3">
        <w:rPr>
          <w:rFonts w:ascii="Bookman Old Style" w:hAnsi="Bookman Old Style"/>
          <w:u w:val="single"/>
        </w:rPr>
        <w:t>ARTYKUŁY Z CZASOPISM</w:t>
      </w:r>
    </w:p>
    <w:p w:rsidR="005C21D3" w:rsidRDefault="005C21D3">
      <w:pPr>
        <w:rPr>
          <w:rFonts w:ascii="Bookman Old Style" w:hAnsi="Bookman Old Style"/>
        </w:rPr>
      </w:pPr>
    </w:p>
    <w:p w:rsidR="00A85D87" w:rsidRDefault="00A8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A85D87" w:rsidRDefault="00A85D87" w:rsidP="00A85D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Konferencja transportowa : [II edycja konferencji „Nowe międzynarodowe szlaki transportowe” pod hasłem : „Polski hub na Kolejowym Jedwabnym Szlaku : szansa dla europejskiej branży TSL”]</w:t>
      </w:r>
      <w:r w:rsidRPr="006072AE">
        <w:rPr>
          <w:rFonts w:ascii="Bookman Old Style" w:hAnsi="Bookman Old Style"/>
        </w:rPr>
        <w:t>// Namiary na Morze i Handel. – 2019, nr 20, s.</w:t>
      </w:r>
      <w:r>
        <w:rPr>
          <w:rFonts w:ascii="Bookman Old Style" w:hAnsi="Bookman Old Style"/>
        </w:rPr>
        <w:t xml:space="preserve"> 30</w:t>
      </w:r>
    </w:p>
    <w:p w:rsidR="00AD161B" w:rsidRDefault="00AD161B" w:rsidP="00A85D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Regularne połączenie kolejowe DCT Gdańsk z Chinami // Obserwator Morski. – 2019, nr 12 (139), s. 12</w:t>
      </w:r>
    </w:p>
    <w:p w:rsidR="00EE3393" w:rsidRDefault="00EE3393" w:rsidP="00EE33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SZUTENBERG, ŁUKASZ</w:t>
      </w:r>
      <w:r>
        <w:rPr>
          <w:rFonts w:ascii="Bookman Old Style" w:hAnsi="Bookman Old Style"/>
        </w:rPr>
        <w:br/>
        <w:t>Jakie atuty ma nowe połączenie kolejowe z Chin do gdańskiego portu? / Łukasz Szutenberg // Namiary na Morze i Handel. – 2019, nr 23, s. 5</w:t>
      </w:r>
    </w:p>
    <w:p w:rsidR="00765DEC" w:rsidRDefault="00765DEC" w:rsidP="00765D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Regularny serwis kolejowy łączący Chiny z Gdańskiem / Mateusz Tkarski // Dziennik Bałtycki. – 2019, nr 277, s. 7</w:t>
      </w:r>
    </w:p>
    <w:p w:rsidR="00765DEC" w:rsidRDefault="00370C8C" w:rsidP="00765D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Jedwabny Szlak już nie dla polskiej kolei : [kolej przegrywa z transportem drogowym z powodu opóźnień pociągów towarowych ? Spedytorzy chcą wyeliminować Polskę kierując pociągi do Czech przez Turcję, połączenia kolejowo-promowe omijające Polskę przez Bałtyk oraz intensyfikując prace przy budowie szerokiego toru do Wiednia] / Adam Woźniak // Rzeczpospolita. – 2019, nr 284, s. A22-A23</w:t>
      </w:r>
    </w:p>
    <w:p w:rsidR="00F22B39" w:rsidRPr="00F22B39" w:rsidRDefault="00F22B39" w:rsidP="00F22B39">
      <w:pPr>
        <w:jc w:val="both"/>
      </w:pPr>
      <w:r>
        <w:rPr>
          <w:rFonts w:ascii="Bookman Old Style" w:hAnsi="Bookman Old Style"/>
        </w:rPr>
        <w:t xml:space="preserve">Z </w:t>
      </w:r>
      <w:proofErr w:type="spellStart"/>
      <w:r>
        <w:rPr>
          <w:rFonts w:ascii="Bookman Old Style" w:hAnsi="Bookman Old Style"/>
        </w:rPr>
        <w:t>Xi’an</w:t>
      </w:r>
      <w:proofErr w:type="spellEnd"/>
      <w:r>
        <w:rPr>
          <w:rFonts w:ascii="Bookman Old Style" w:hAnsi="Bookman Old Style"/>
        </w:rPr>
        <w:t xml:space="preserve"> do Gdańska // Namiary na Morze i Handel. – 2019, nr 23, s. 4</w:t>
      </w:r>
    </w:p>
    <w:p w:rsidR="00A85D87" w:rsidRDefault="00A8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9819D0" w:rsidRDefault="009819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 spółka jest przygotowana organizacyjnie i taborowo do coraz większych przewozów Nowym Jedwabnym Szlakiem? : [pytanie do Czesława Warszewicza, prezesa PKP Cargo] / JM // Namiary na Morze i Handel. – 2020, nr 23, s. [5]</w:t>
      </w:r>
    </w:p>
    <w:p w:rsidR="008F2AAA" w:rsidRDefault="008F2A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Logistyka na konkurencyjnym rynku : kontenery : [obroty terminali kontenerowych, chińscy operatorzy logistyczni, jedwabny szlak] : z Arturem Jadeszko, prezesem ATC Cargo SA, rozmawia Piotr Frankowski / Piotr Frankowski // Namiary na Morze i Handel</w:t>
      </w:r>
      <w:r w:rsidR="00CF6231">
        <w:rPr>
          <w:rFonts w:ascii="Bookman Old Style" w:hAnsi="Bookman Old Style"/>
        </w:rPr>
        <w:t>. Kontenery : transport kontenerowy i</w:t>
      </w:r>
      <w:r w:rsidR="00B05CD6">
        <w:rPr>
          <w:rFonts w:ascii="Bookman Old Style" w:hAnsi="Bookman Old Style"/>
        </w:rPr>
        <w:t xml:space="preserve"> multimodalny</w:t>
      </w:r>
      <w:r w:rsidR="00CF6231">
        <w:rPr>
          <w:rFonts w:ascii="Bookman Old Style" w:hAnsi="Bookman Old Style"/>
        </w:rPr>
        <w:t xml:space="preserve"> – dodatek specjalny Namiarów na Morze i Handel</w:t>
      </w:r>
      <w:r>
        <w:rPr>
          <w:rFonts w:ascii="Bookman Old Style" w:hAnsi="Bookman Old Style"/>
        </w:rPr>
        <w:t>. – 2020, nr 4, s. V-VI</w:t>
      </w:r>
    </w:p>
    <w:p w:rsidR="00A85D87" w:rsidRDefault="00A85D87" w:rsidP="00A8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IGNATOWICZ, ANDRZEJ</w:t>
      </w:r>
      <w:r>
        <w:rPr>
          <w:rFonts w:ascii="Bookman Old Style" w:hAnsi="Bookman Old Style"/>
        </w:rPr>
        <w:br/>
        <w:t xml:space="preserve">Nowy Jedwabny Szlak – kiedy warto wziąć go pod uwagę? / Andrzej Ignatowicz </w:t>
      </w:r>
      <w:r>
        <w:rPr>
          <w:rFonts w:ascii="Bookman Old Style" w:hAnsi="Bookman Old Style"/>
        </w:rPr>
        <w:lastRenderedPageBreak/>
        <w:t xml:space="preserve">BĄBCZYŃSKA-JELONEK, ZOFIA </w:t>
      </w:r>
      <w:r w:rsidRPr="00853387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21-22</w:t>
      </w:r>
    </w:p>
    <w:p w:rsidR="00A85D87" w:rsidRDefault="00A85D87" w:rsidP="00A8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JAKÓBIK, WOJCIECH</w:t>
      </w:r>
      <w:r>
        <w:rPr>
          <w:rFonts w:ascii="Bookman Old Style" w:hAnsi="Bookman Old Style"/>
        </w:rPr>
        <w:br/>
        <w:t>Czarny łabędź koronawirusa : [epidemia koronawirusa pokazuje kruchość wizji nadchodzącego „wieku Chin”] / Wojciech Jakóbik // Rzeczpospolita. – 2020, nr 28, s. A27</w:t>
      </w:r>
    </w:p>
    <w:p w:rsidR="00A85D87" w:rsidRDefault="00A85D87" w:rsidP="00A8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Jedwabny szlak wbrew wirusowi // Namiary na Morze i Handel. – 2020, nr 7, s. 5</w:t>
      </w:r>
    </w:p>
    <w:p w:rsidR="00A85D87" w:rsidRDefault="00A85D87" w:rsidP="00A8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KOZŁOWSKI, PIOTR</w:t>
      </w:r>
      <w:r>
        <w:rPr>
          <w:rFonts w:ascii="Bookman Old Style" w:hAnsi="Bookman Old Style"/>
        </w:rPr>
        <w:br/>
        <w:t>Co z powodu pandemii może się zmienić, jeżeli chodzi o przewozy na trasie Europa-Chiny? : [dywersyfikacja produkcji i przeniesienie  jej bliżej rynków zbytu] / Piotr Kozłowski // Namiary na Morze i Handel. – 2020, nr 10, s. 6</w:t>
      </w:r>
    </w:p>
    <w:p w:rsidR="00AD161B" w:rsidRDefault="00AD161B" w:rsidP="00AD16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Zarobić na przewozach z Chin : analiza / Robert Przybylski // Rzeczpospolita – Logistyka. – 2020, nr 24, s. L1-L2</w:t>
      </w:r>
    </w:p>
    <w:p w:rsidR="00A85D87" w:rsidRDefault="00AD161B" w:rsidP="00AD16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Rekordowo długi chiński pociąg dotarł do Sławkowa : [pociąg towarowy z chińskiego miasta </w:t>
      </w:r>
      <w:proofErr w:type="spellStart"/>
      <w:r>
        <w:rPr>
          <w:rFonts w:ascii="Bookman Old Style" w:hAnsi="Bookman Old Style"/>
        </w:rPr>
        <w:t>Xi’an</w:t>
      </w:r>
      <w:proofErr w:type="spellEnd"/>
      <w:r>
        <w:rPr>
          <w:rFonts w:ascii="Bookman Old Style" w:hAnsi="Bookman Old Style"/>
        </w:rPr>
        <w:t xml:space="preserve"> </w:t>
      </w:r>
      <w:r w:rsidRPr="002327C4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8</w:t>
      </w:r>
    </w:p>
    <w:p w:rsidR="00EE3393" w:rsidRDefault="00EE3393" w:rsidP="00EE33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Słaby marzec dla logistyki. Problemy na morzu i lądzie : [morskie i kolejowe przewozy z i do Chin mają wrócić do stanu normalnego w połowie roku; pociągi z Chin do Europy już jeżdżą z ubiegłoroczną częstotliwością] // Rzeczpospolita. – 2020, nr 57, s. A17</w:t>
      </w:r>
    </w:p>
    <w:p w:rsidR="00EE3393" w:rsidRDefault="00EE3393" w:rsidP="00EE3393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Inauguracja stałego połączenia kolejowego między Warszawą a Portem Gdynia : [przewóz kontenerów] / Mateusz Tkarski </w:t>
      </w:r>
      <w:r>
        <w:rPr>
          <w:rFonts w:ascii="Bookman Old Style" w:hAnsi="Bookman Old Style"/>
        </w:rPr>
        <w:t>/ Mateusz Tkarski // Dziennik Bałtycki. – 2020, nr 165, s. 11</w:t>
      </w:r>
    </w:p>
    <w:p w:rsidR="00765DEC" w:rsidRDefault="00765DEC" w:rsidP="00765D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Transport intermodalny – najbardziej efektywny i przyjazny środowisku sposób dostaw na długim dystansie: [transport kolejowy kontenerów Metrans Polonia, w tym jedwabny szlak] // Rzeczpospolita. – 2020, nr 142, s. Q2-Q3</w:t>
      </w:r>
    </w:p>
    <w:p w:rsidR="00765DEC" w:rsidRDefault="00765DEC" w:rsidP="00765D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Trójmorze i Nowy Jedwabny Szlak : [Polska ma wszelkie predyspozycje, by stać się centralnym hubem dla przewozów intermodalnych dla tej części Europy] // Rzeczpospolita. – 2020, nr 28, s. A25</w:t>
      </w:r>
    </w:p>
    <w:p w:rsidR="00765DEC" w:rsidRDefault="00765DEC" w:rsidP="00765D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VARANO, JOHN</w:t>
      </w:r>
      <w:r>
        <w:rPr>
          <w:rFonts w:ascii="Bookman Old Style" w:hAnsi="Bookman Old Style"/>
        </w:rPr>
        <w:br/>
        <w:t xml:space="preserve">Chińczycy nie trzymają się mocno : [inicjatywa 17+1 relacji gospodarczych Chiny – kraje Europy Środkowej i Wschodniej] / John </w:t>
      </w:r>
      <w:proofErr w:type="spellStart"/>
      <w:r>
        <w:rPr>
          <w:rFonts w:ascii="Bookman Old Style" w:hAnsi="Bookman Old Style"/>
        </w:rPr>
        <w:t>Varano</w:t>
      </w:r>
      <w:proofErr w:type="spellEnd"/>
      <w:r>
        <w:rPr>
          <w:rFonts w:ascii="Bookman Old Style" w:hAnsi="Bookman Old Style"/>
        </w:rPr>
        <w:t>; tekst opublikowany na łamach aspistrategist.org.au; tłumaczyła M. Siemińska // Namiary na Morze i Handel. – 2020, nr 21, s. 26</w:t>
      </w:r>
    </w:p>
    <w:p w:rsidR="00A85D87" w:rsidRDefault="00A8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5A07C2" w:rsidRDefault="005A07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Tranzytem przez Kaliningrad: [1 października 2021 r. nastąpiło otwarcie centrum </w:t>
      </w:r>
      <w:r>
        <w:rPr>
          <w:rFonts w:ascii="Bookman Old Style" w:hAnsi="Bookman Old Style"/>
        </w:rPr>
        <w:lastRenderedPageBreak/>
        <w:t xml:space="preserve">przeładunkowego Azja-Europa] / Zofia Bąbczyńska-Jelonek </w:t>
      </w:r>
      <w:r w:rsidRPr="005A07C2">
        <w:rPr>
          <w:rFonts w:ascii="Bookman Old Style" w:hAnsi="Bookman Old Style"/>
        </w:rPr>
        <w:t>// Namiary na Morze i Handel. – 2021, nr 21, s.</w:t>
      </w:r>
      <w:r>
        <w:rPr>
          <w:rFonts w:ascii="Bookman Old Style" w:hAnsi="Bookman Old Style"/>
        </w:rPr>
        <w:t xml:space="preserve"> 21</w:t>
      </w:r>
    </w:p>
    <w:p w:rsidR="006B76EF" w:rsidRDefault="006B76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Chiny kupują porty i terminale na Jedwabnym Szlaku : [chińskie inwestycje w portach mogą tworzyć warunki do tworzenia strategicznych korzyści i bazowania sił zbrojnych] / Marek Grzybowski </w:t>
      </w:r>
      <w:r w:rsidRPr="006B76EF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11-12</w:t>
      </w:r>
    </w:p>
    <w:p w:rsidR="007404E6" w:rsidRDefault="007404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Nowy Jedwabny Szlak i Północna Droga Morska szansą dla rozwoju polskich portów / Marek Grzybowski // Nautologia. – 2021, vol. LVI, nr 158, s. 42-44</w:t>
      </w:r>
    </w:p>
    <w:p w:rsidR="00CB79CF" w:rsidRDefault="00CB79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>W centrum uwagi Nowego Jedwabnego Szlaku / Jakub Jankiewicz, Ernest Czermański // Namiary na Morze i Handel. – 2021, nr 10, s. 13-14</w:t>
      </w:r>
    </w:p>
    <w:p w:rsidR="00DE0598" w:rsidRDefault="00DE05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Jedwabny szlak – nowe możliwości? // Namiary na Morze i Handel. – 2021, nr 2, s. 6</w:t>
      </w:r>
    </w:p>
    <w:p w:rsidR="00603584" w:rsidRDefault="00A85D87" w:rsidP="006035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Kolej na pociągi z Chin : rozmowa : czas transportu, przewidywalne wyjazdy i sprawna obsługa sprawiają, że klienci przestawiają się na kolej – mówi Michał Golańczyk z Morskiej Agencji Gdynia / rozmawiał : r.bi. // Rzeczpospolita – Transport i Biznes. – 2021, nr 73, s. Q2</w:t>
      </w:r>
    </w:p>
    <w:p w:rsidR="00005D50" w:rsidRDefault="00005D50" w:rsidP="006035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 xml:space="preserve">Licytacje w chińskich fabrykach </w:t>
      </w:r>
      <w:r w:rsidR="0010737A">
        <w:rPr>
          <w:rFonts w:ascii="Bookman Old Style" w:hAnsi="Bookman Old Style"/>
        </w:rPr>
        <w:t xml:space="preserve">: [zatory w portach, zastoje w fabrykach i brak statków. Załamanie gospodarcze w Chinach spowodowało, że zagraniczne firmy licytują się w chińskich fabrykach nawet o </w:t>
      </w:r>
      <w:proofErr w:type="spellStart"/>
      <w:r w:rsidR="0010737A">
        <w:rPr>
          <w:rFonts w:ascii="Bookman Old Style" w:hAnsi="Bookman Old Style"/>
        </w:rPr>
        <w:t>silykonowy</w:t>
      </w:r>
      <w:proofErr w:type="spellEnd"/>
      <w:r w:rsidR="0010737A">
        <w:rPr>
          <w:rFonts w:ascii="Bookman Old Style" w:hAnsi="Bookman Old Style"/>
        </w:rPr>
        <w:t xml:space="preserve"> żwirek dla kota]</w:t>
      </w:r>
      <w:r>
        <w:rPr>
          <w:rFonts w:ascii="Bookman Old Style" w:hAnsi="Bookman Old Style"/>
        </w:rPr>
        <w:t>/ Dominika Maciejasz, Piotr Miączyński // Gazeta Wyborcza – Ekonomia. – 2021, nr 283, s. [</w:t>
      </w:r>
      <w:r w:rsidR="006F447A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]</w:t>
      </w:r>
    </w:p>
    <w:p w:rsidR="001762B4" w:rsidRDefault="001762B4" w:rsidP="006035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Pociąg z czerwonymi dolarami : [handel Polska-Chiny; jedwabny szlak] / Dominika Maciejasz // Gazeta Wyborcza – Ekonomia+. – 2021, nr 13, s. II-III</w:t>
      </w:r>
    </w:p>
    <w:p w:rsidR="00FC0F56" w:rsidRDefault="00FC0F56" w:rsidP="006035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Zagraniczne firmy walczą o towar w ogarniętym kryzysem Państwie Środka : zerwane łańcuchy dostaw to problem, który wraca wraz z kolejnymi falami pandemii / Dominika Maciejasz, Piotr Miączyński // Gazeta Wyborcza – Ekonomia. – 2021, nr 283, s. II-III</w:t>
      </w:r>
    </w:p>
    <w:p w:rsidR="006870B5" w:rsidRDefault="006870B5" w:rsidP="006035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MIĄCZYŃSKI, PIOTR</w:t>
      </w:r>
      <w:r>
        <w:rPr>
          <w:rFonts w:ascii="Bookman Old Style" w:hAnsi="Bookman Old Style"/>
        </w:rPr>
        <w:br/>
        <w:t xml:space="preserve">Koniec tanich towarów z Chin : [rosnące ceny frachtu </w:t>
      </w:r>
      <w:r w:rsidR="00A33A24">
        <w:rPr>
          <w:rFonts w:ascii="Bookman Old Style" w:hAnsi="Bookman Old Style"/>
        </w:rPr>
        <w:t xml:space="preserve">morskiego </w:t>
      </w:r>
      <w:r>
        <w:rPr>
          <w:rFonts w:ascii="Bookman Old Style" w:hAnsi="Bookman Old Style"/>
        </w:rPr>
        <w:t>kontenerów] / Piotr Miączyński // Gazeta Wyborcza. – 2021, nr 42, s. 10</w:t>
      </w:r>
    </w:p>
    <w:p w:rsidR="00DE045B" w:rsidRDefault="00DE045B" w:rsidP="006035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 ROBERT</w:t>
      </w:r>
      <w:r>
        <w:rPr>
          <w:rFonts w:ascii="Bookman Old Style" w:hAnsi="Bookman Old Style"/>
        </w:rPr>
        <w:br/>
        <w:t>Chińskie towary mają słony smak : [wysokie ceny w przewozach z Chin] / Robert Przybylski // Rzeczpospolita - Logistyka. – 2021, nr 47, s. K1</w:t>
      </w:r>
    </w:p>
    <w:p w:rsidR="00362359" w:rsidRDefault="00362359" w:rsidP="006035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 xml:space="preserve">Na wschodzie jest przyszłość : chiński pomysł na Nowy jedwabny Szlak został </w:t>
      </w:r>
      <w:r>
        <w:rPr>
          <w:rFonts w:ascii="Bookman Old Style" w:hAnsi="Bookman Old Style"/>
        </w:rPr>
        <w:lastRenderedPageBreak/>
        <w:t>podchwycony przez kolejarzy ze wszystkich zainteresowanych krajów. Jest szansą na zastąpienie przewozów masowych kontenerowymi / Robert Przybylski // Rzeczpospolita – TRAKO 2021, 14.Międzynarodowe Targi Kolejowe. – 2021, nr 220, s. 17-19</w:t>
      </w:r>
    </w:p>
    <w:p w:rsidR="00AD161B" w:rsidRDefault="006E33F3" w:rsidP="00AD16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Trójport</w:t>
      </w:r>
      <w:proofErr w:type="spellEnd"/>
      <w:r>
        <w:rPr>
          <w:rFonts w:ascii="Bookman Old Style" w:hAnsi="Bookman Old Style"/>
        </w:rPr>
        <w:t xml:space="preserve"> w skali globalnej : Polska może być hubem w Europie o znaczeniu większym niż Holandia. Stawką są roczne wpływy w wysokości 100 mld zł / Robert Przybylski // Rzeczpospolita - Logistyka. – 2021, nr 204, s. L3</w:t>
      </w:r>
    </w:p>
    <w:p w:rsidR="009C5437" w:rsidRDefault="009C5437" w:rsidP="009C54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ROSZKO, ROBERT</w:t>
      </w:r>
      <w:r>
        <w:rPr>
          <w:rFonts w:ascii="Bookman Old Style" w:hAnsi="Bookman Old Style"/>
        </w:rPr>
        <w:br/>
        <w:t xml:space="preserve">Ogromne wpływy są na wyciągnięcie ręki – rola Polski na Nowym Jedwabnym Szlaku / Robert </w:t>
      </w:r>
      <w:proofErr w:type="spellStart"/>
      <w:r>
        <w:rPr>
          <w:rFonts w:ascii="Bookman Old Style" w:hAnsi="Bookman Old Style"/>
        </w:rPr>
        <w:t>Roszko</w:t>
      </w:r>
      <w:proofErr w:type="spellEnd"/>
      <w:r>
        <w:rPr>
          <w:rFonts w:ascii="Bookman Old Style" w:hAnsi="Bookman Old Style"/>
        </w:rPr>
        <w:t xml:space="preserve"> </w:t>
      </w:r>
      <w:r w:rsidR="00FE0046">
        <w:rPr>
          <w:rFonts w:ascii="Bookman Old Style" w:hAnsi="Bookman Old Style"/>
        </w:rPr>
        <w:t>// Rzeczpospolita – Transport i Biznes. – 2021, nr 144, s. [Q1]</w:t>
      </w:r>
    </w:p>
    <w:p w:rsidR="00997BA1" w:rsidRDefault="00997BA1" w:rsidP="007137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Rośnie ruch na Jedwabnym Szlaku</w:t>
      </w:r>
      <w:r w:rsidR="006434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 Jak Polska może wykorzystać nowy kierunek transportu? // Rzeczpospolita</w:t>
      </w:r>
      <w:r w:rsidR="0064343C">
        <w:rPr>
          <w:rFonts w:ascii="Bookman Old Style" w:hAnsi="Bookman Old Style"/>
        </w:rPr>
        <w:t xml:space="preserve"> – Transport i Biznes</w:t>
      </w:r>
      <w:r>
        <w:rPr>
          <w:rFonts w:ascii="Bookman Old Style" w:hAnsi="Bookman Old Style"/>
        </w:rPr>
        <w:t>. – 2021, nr 73, s. Q1</w:t>
      </w:r>
    </w:p>
    <w:p w:rsidR="005D4721" w:rsidRDefault="005D4721" w:rsidP="005D4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SŁOJEWSKA, ANNA</w:t>
      </w:r>
      <w:r>
        <w:rPr>
          <w:rFonts w:ascii="Bookman Old Style" w:hAnsi="Bookman Old Style"/>
        </w:rPr>
        <w:br/>
        <w:t>Unia Europejska stawia czoła Chinom: Bruksela chce zainwestować 300 mld euro w krajach rozwijających się. Inicjatywa Global Gateway to konkurencja dla chińskiej ofensywy gospodarczej na świecie znanej jako „Pas i droga” / Anna Słojewska // Rzeczpospolita – Ekonomia&amp;rynek. – 2021, nr 280, s. A15</w:t>
      </w:r>
    </w:p>
    <w:p w:rsidR="00E96834" w:rsidRDefault="00665E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Budujemy największy suchy port w Europie : Polska inwestuje w rozwój infrastruktury logistycznej na wschodniej granicy, aby zyskać miliardy z obs</w:t>
      </w:r>
      <w:r w:rsidR="000D344B">
        <w:rPr>
          <w:rFonts w:ascii="Bookman Old Style" w:hAnsi="Bookman Old Style"/>
        </w:rPr>
        <w:t>ługi transportów kolejowych na J</w:t>
      </w:r>
      <w:r>
        <w:rPr>
          <w:rFonts w:ascii="Bookman Old Style" w:hAnsi="Bookman Old Style"/>
        </w:rPr>
        <w:t>edwabnym Szlaku / Adam Woźniak // Rzeczpospolita – Ekonomia&amp;rynek. – 2021, nr 223, s. A20</w:t>
      </w:r>
    </w:p>
    <w:p w:rsidR="00F5311C" w:rsidRDefault="00F531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Jedwabny Szlak umyka Polsce : kryzys na granicy z Białorusią pozbawi nas zysków z biznesu na przeładunkach pociągów z Chin do Europy / Adam Woźniak // Rzeczpospolita – Ekonomia&amp;rynek. – 2021, nr 274, s. A16</w:t>
      </w:r>
    </w:p>
    <w:p w:rsidR="008C6635" w:rsidRDefault="008C663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WROŃSKI, PAWEŁ</w:t>
      </w:r>
      <w:r>
        <w:rPr>
          <w:rFonts w:ascii="Bookman Old Style" w:hAnsi="Bookman Old Style"/>
        </w:rPr>
        <w:br/>
        <w:t>Polska – brama Chin do Europy : wywiad : prezydentowi Polski łatwiej jest dziś dodzwonić się do prezydenta Chin niż do Waszyngtonu : [rozmowa z prof. Bogdanem Góralczykiem politologiem i sinologiem w centrum Europejskiego UW / Paweł Wroński // Gazeta Wyborcza. – 2021, nr 58, s. 16</w:t>
      </w:r>
    </w:p>
    <w:p w:rsidR="009C5437" w:rsidRDefault="009C54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Wschodni szlak wart zachodu : [Polska może zarobić na Nowym Jedwabnym Szlaku ale konieczne są nowe inwestycje infrastrukturalne] // Rzeczpospolita – Transport i Biznes. – 2021, nr 144, s. Q2</w:t>
      </w:r>
    </w:p>
    <w:p w:rsidR="00896788" w:rsidRDefault="008967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896788" w:rsidRDefault="008967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 xml:space="preserve">Kilkadziesiąt kontenerów z </w:t>
      </w:r>
      <w:proofErr w:type="spellStart"/>
      <w:r>
        <w:rPr>
          <w:rFonts w:ascii="Bookman Old Style" w:hAnsi="Bookman Old Style"/>
        </w:rPr>
        <w:t>Xi’an</w:t>
      </w:r>
      <w:proofErr w:type="spellEnd"/>
      <w:r>
        <w:rPr>
          <w:rFonts w:ascii="Bookman Old Style" w:hAnsi="Bookman Old Style"/>
        </w:rPr>
        <w:t xml:space="preserve"> już nad Bałtykiem. Test połączenia / Łukasz Kamasz // Dziennik Bałtycki. – 2022, nr 2, s. 4</w:t>
      </w:r>
    </w:p>
    <w:p w:rsidR="00423F61" w:rsidRDefault="00423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KAMIŃSKI, JAROMIR</w:t>
      </w:r>
      <w:r>
        <w:rPr>
          <w:rFonts w:ascii="Bookman Old Style" w:hAnsi="Bookman Old Style"/>
        </w:rPr>
        <w:br/>
        <w:t>Nowy Jedwabny Szlak nie słabnie / Jaromir Kamiński // Namiary na Morze i Handel. Logistyka w obrocie portowo-morskim – dodatek specjalny Namiarów na Morze i Handel. – 2022, nr 19, s. XII-XIII</w:t>
      </w:r>
    </w:p>
    <w:p w:rsidR="003A4752" w:rsidRDefault="003A47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KSIĄŻKIEWICZ, JAROMIR</w:t>
      </w:r>
      <w:r>
        <w:rPr>
          <w:rFonts w:ascii="Bookman Old Style" w:hAnsi="Bookman Old Style"/>
        </w:rPr>
        <w:br/>
        <w:t>Czy Nowy jedwabny Szlak obroni się przed wojną? / Jaromir Książkiewicz // Namiary na Morze i Handel. – 2022, nr 10, s. 16-17</w:t>
      </w:r>
    </w:p>
    <w:p w:rsidR="00712FBA" w:rsidRDefault="00712F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Polskie firmy schodzą ze szlaku / Dominika Maciejasz // Gazeta Wyborcza. – 2022, nr 76, s. 10</w:t>
      </w:r>
    </w:p>
    <w:p w:rsidR="00BB76F2" w:rsidRDefault="00BB76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MINCEWICZ, JANUSZ</w:t>
      </w:r>
      <w:r>
        <w:rPr>
          <w:rFonts w:ascii="Bookman Old Style" w:hAnsi="Bookman Old Style"/>
        </w:rPr>
        <w:br/>
        <w:t xml:space="preserve">Blaski i cienie Nowego Jedwabnego Szlaku / Janusz </w:t>
      </w:r>
      <w:proofErr w:type="spellStart"/>
      <w:r>
        <w:rPr>
          <w:rFonts w:ascii="Bookman Old Style" w:hAnsi="Bookman Old Style"/>
        </w:rPr>
        <w:t>Mincewicz</w:t>
      </w:r>
      <w:proofErr w:type="spellEnd"/>
      <w:r>
        <w:rPr>
          <w:rFonts w:ascii="Bookman Old Style" w:hAnsi="Bookman Old Style"/>
        </w:rPr>
        <w:t xml:space="preserve">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XXIV-XXV</w:t>
      </w:r>
    </w:p>
    <w:p w:rsidR="00E533B7" w:rsidRDefault="00E533B7" w:rsidP="00E533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Niepewna przyszłość Jedwabnego Szlaku // Rzeczpospolita – Transport i Biznes. – 2022, nr 70, s. K2</w:t>
      </w:r>
    </w:p>
    <w:p w:rsidR="00EF0BB2" w:rsidRPr="00EF0BB2" w:rsidRDefault="00EF0BB2" w:rsidP="00E533B7">
      <w:pPr>
        <w:rPr>
          <w:rFonts w:ascii="Bookman Old Style" w:hAnsi="Bookman Old Style"/>
        </w:rPr>
      </w:pPr>
      <w:r w:rsidRPr="00EF0BB2"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Rynek przesyłek z Chin szaleje, spedytorzy nie wiedzą na czym stoją : [wydłużony czas oczekiwania na załadunek w chińskich portach, a co z drogą kolejową?] / Robert Przybylski // Rzeczpospolita – Logistyka. – 2022, nr 98, s. A2</w:t>
      </w:r>
    </w:p>
    <w:p w:rsidR="00E533B7" w:rsidRDefault="00E533B7">
      <w:pPr>
        <w:rPr>
          <w:rFonts w:ascii="Bookman Old Style" w:hAnsi="Bookman Old Style"/>
        </w:rPr>
      </w:pPr>
    </w:p>
    <w:sectPr w:rsidR="00E533B7" w:rsidSect="00340F1E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99" w:rsidRDefault="00194C99" w:rsidP="00CB06A1">
      <w:pPr>
        <w:spacing w:after="0" w:line="240" w:lineRule="auto"/>
      </w:pPr>
      <w:r>
        <w:separator/>
      </w:r>
    </w:p>
  </w:endnote>
  <w:endnote w:type="continuationSeparator" w:id="0">
    <w:p w:rsidR="00194C99" w:rsidRDefault="00194C99" w:rsidP="00C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192"/>
      <w:docPartObj>
        <w:docPartGallery w:val="Page Numbers (Bottom of Page)"/>
        <w:docPartUnique/>
      </w:docPartObj>
    </w:sdtPr>
    <w:sdtEndPr/>
    <w:sdtContent>
      <w:p w:rsidR="00340F1E" w:rsidRDefault="00F82CA2">
        <w:pPr>
          <w:pStyle w:val="Stopka"/>
          <w:jc w:val="center"/>
        </w:pPr>
        <w:r>
          <w:rPr>
            <w:noProof/>
          </w:rPr>
          <w:fldChar w:fldCharType="begin"/>
        </w:r>
        <w:r w:rsidR="00243C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28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06A1" w:rsidRDefault="00CB0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99" w:rsidRDefault="00194C99" w:rsidP="00CB06A1">
      <w:pPr>
        <w:spacing w:after="0" w:line="240" w:lineRule="auto"/>
      </w:pPr>
      <w:r>
        <w:separator/>
      </w:r>
    </w:p>
  </w:footnote>
  <w:footnote w:type="continuationSeparator" w:id="0">
    <w:p w:rsidR="00194C99" w:rsidRDefault="00194C99" w:rsidP="00CB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F"/>
    <w:rsid w:val="00005D50"/>
    <w:rsid w:val="00013F05"/>
    <w:rsid w:val="0002451B"/>
    <w:rsid w:val="00025F89"/>
    <w:rsid w:val="00035138"/>
    <w:rsid w:val="00053CCE"/>
    <w:rsid w:val="000A537A"/>
    <w:rsid w:val="000A5D5A"/>
    <w:rsid w:val="000B677F"/>
    <w:rsid w:val="000C0E09"/>
    <w:rsid w:val="000D344B"/>
    <w:rsid w:val="000F72E2"/>
    <w:rsid w:val="0010737A"/>
    <w:rsid w:val="001332DF"/>
    <w:rsid w:val="00170952"/>
    <w:rsid w:val="00175BAE"/>
    <w:rsid w:val="001762B4"/>
    <w:rsid w:val="00194C99"/>
    <w:rsid w:val="001A4093"/>
    <w:rsid w:val="001D1AD0"/>
    <w:rsid w:val="001F25F5"/>
    <w:rsid w:val="001F3496"/>
    <w:rsid w:val="001F65F8"/>
    <w:rsid w:val="002164F3"/>
    <w:rsid w:val="002327C4"/>
    <w:rsid w:val="00243C69"/>
    <w:rsid w:val="002D0663"/>
    <w:rsid w:val="002D6CFA"/>
    <w:rsid w:val="002E0A5F"/>
    <w:rsid w:val="0030302B"/>
    <w:rsid w:val="00327DD7"/>
    <w:rsid w:val="00340F1E"/>
    <w:rsid w:val="00353480"/>
    <w:rsid w:val="003567E5"/>
    <w:rsid w:val="00362359"/>
    <w:rsid w:val="00367A84"/>
    <w:rsid w:val="00370C8C"/>
    <w:rsid w:val="00385BF0"/>
    <w:rsid w:val="00394292"/>
    <w:rsid w:val="003A05A9"/>
    <w:rsid w:val="003A22C2"/>
    <w:rsid w:val="003A3CBB"/>
    <w:rsid w:val="003A4197"/>
    <w:rsid w:val="003A4752"/>
    <w:rsid w:val="003C713E"/>
    <w:rsid w:val="003F64F7"/>
    <w:rsid w:val="00411A73"/>
    <w:rsid w:val="00423F61"/>
    <w:rsid w:val="00423F94"/>
    <w:rsid w:val="00472AF2"/>
    <w:rsid w:val="004B0BD5"/>
    <w:rsid w:val="004E345D"/>
    <w:rsid w:val="00533521"/>
    <w:rsid w:val="00534332"/>
    <w:rsid w:val="00555971"/>
    <w:rsid w:val="00585C3E"/>
    <w:rsid w:val="005A07C2"/>
    <w:rsid w:val="005C21D3"/>
    <w:rsid w:val="005D1DE9"/>
    <w:rsid w:val="005D1E10"/>
    <w:rsid w:val="005D4721"/>
    <w:rsid w:val="005D7F68"/>
    <w:rsid w:val="00600D59"/>
    <w:rsid w:val="00603584"/>
    <w:rsid w:val="006072AE"/>
    <w:rsid w:val="0063527F"/>
    <w:rsid w:val="0064343C"/>
    <w:rsid w:val="00655BB2"/>
    <w:rsid w:val="00656252"/>
    <w:rsid w:val="00665E75"/>
    <w:rsid w:val="00671134"/>
    <w:rsid w:val="006870B5"/>
    <w:rsid w:val="006B01D3"/>
    <w:rsid w:val="006B461C"/>
    <w:rsid w:val="006B6C27"/>
    <w:rsid w:val="006B76EF"/>
    <w:rsid w:val="006D091F"/>
    <w:rsid w:val="006D0E8F"/>
    <w:rsid w:val="006E33F3"/>
    <w:rsid w:val="006F2D2C"/>
    <w:rsid w:val="006F447A"/>
    <w:rsid w:val="00712FBA"/>
    <w:rsid w:val="0071371D"/>
    <w:rsid w:val="007404E6"/>
    <w:rsid w:val="00765DEC"/>
    <w:rsid w:val="00787E89"/>
    <w:rsid w:val="007A0C84"/>
    <w:rsid w:val="007B10FE"/>
    <w:rsid w:val="007D5F55"/>
    <w:rsid w:val="00810D5A"/>
    <w:rsid w:val="00826E02"/>
    <w:rsid w:val="008303CF"/>
    <w:rsid w:val="00885B73"/>
    <w:rsid w:val="00896788"/>
    <w:rsid w:val="008C19CB"/>
    <w:rsid w:val="008C6635"/>
    <w:rsid w:val="008D0869"/>
    <w:rsid w:val="008D4843"/>
    <w:rsid w:val="008F2AAA"/>
    <w:rsid w:val="009163F6"/>
    <w:rsid w:val="00932166"/>
    <w:rsid w:val="009819D0"/>
    <w:rsid w:val="00982267"/>
    <w:rsid w:val="00982DD0"/>
    <w:rsid w:val="009906CA"/>
    <w:rsid w:val="00992C2B"/>
    <w:rsid w:val="00997BA1"/>
    <w:rsid w:val="009C5437"/>
    <w:rsid w:val="009D2D2C"/>
    <w:rsid w:val="009F03BE"/>
    <w:rsid w:val="00A2502D"/>
    <w:rsid w:val="00A253A9"/>
    <w:rsid w:val="00A33A24"/>
    <w:rsid w:val="00A358F5"/>
    <w:rsid w:val="00A40B02"/>
    <w:rsid w:val="00A42388"/>
    <w:rsid w:val="00A45982"/>
    <w:rsid w:val="00A52CB8"/>
    <w:rsid w:val="00A85D87"/>
    <w:rsid w:val="00AD161B"/>
    <w:rsid w:val="00AE3BF4"/>
    <w:rsid w:val="00AF0B48"/>
    <w:rsid w:val="00B05CD6"/>
    <w:rsid w:val="00B40DAA"/>
    <w:rsid w:val="00B42A9A"/>
    <w:rsid w:val="00B564C3"/>
    <w:rsid w:val="00B845FB"/>
    <w:rsid w:val="00BB2C8A"/>
    <w:rsid w:val="00BB76F2"/>
    <w:rsid w:val="00BD15ED"/>
    <w:rsid w:val="00BF4B56"/>
    <w:rsid w:val="00C42831"/>
    <w:rsid w:val="00C63428"/>
    <w:rsid w:val="00C87143"/>
    <w:rsid w:val="00C876BF"/>
    <w:rsid w:val="00C91FC5"/>
    <w:rsid w:val="00C92542"/>
    <w:rsid w:val="00C94749"/>
    <w:rsid w:val="00C968C7"/>
    <w:rsid w:val="00C97E2E"/>
    <w:rsid w:val="00CA625B"/>
    <w:rsid w:val="00CB06A1"/>
    <w:rsid w:val="00CB399B"/>
    <w:rsid w:val="00CB79CF"/>
    <w:rsid w:val="00CD6709"/>
    <w:rsid w:val="00CF6231"/>
    <w:rsid w:val="00D52364"/>
    <w:rsid w:val="00D5544A"/>
    <w:rsid w:val="00D55529"/>
    <w:rsid w:val="00D6634B"/>
    <w:rsid w:val="00DA630A"/>
    <w:rsid w:val="00DE045B"/>
    <w:rsid w:val="00DE0598"/>
    <w:rsid w:val="00DF0924"/>
    <w:rsid w:val="00E455D8"/>
    <w:rsid w:val="00E533B7"/>
    <w:rsid w:val="00E8096A"/>
    <w:rsid w:val="00E82703"/>
    <w:rsid w:val="00E96834"/>
    <w:rsid w:val="00EC7FB8"/>
    <w:rsid w:val="00EE3393"/>
    <w:rsid w:val="00EF0BB2"/>
    <w:rsid w:val="00F04F52"/>
    <w:rsid w:val="00F10B5C"/>
    <w:rsid w:val="00F20295"/>
    <w:rsid w:val="00F22B39"/>
    <w:rsid w:val="00F41871"/>
    <w:rsid w:val="00F5311C"/>
    <w:rsid w:val="00F82CA2"/>
    <w:rsid w:val="00F9573D"/>
    <w:rsid w:val="00FB3A9D"/>
    <w:rsid w:val="00FC0F56"/>
    <w:rsid w:val="00FC2080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93F26-98C2-4898-B628-1458820E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6A1"/>
  </w:style>
  <w:style w:type="paragraph" w:styleId="Stopka">
    <w:name w:val="footer"/>
    <w:basedOn w:val="Normalny"/>
    <w:link w:val="StopkaZnak"/>
    <w:uiPriority w:val="99"/>
    <w:unhideWhenUsed/>
    <w:rsid w:val="00CB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A1"/>
  </w:style>
  <w:style w:type="character" w:customStyle="1" w:styleId="opis">
    <w:name w:val="opis"/>
    <w:basedOn w:val="Domylnaczcionkaakapitu"/>
    <w:rsid w:val="0098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2024-01-17T07:29:00Z</dcterms:created>
  <dcterms:modified xsi:type="dcterms:W3CDTF">2024-01-17T07:29:00Z</dcterms:modified>
</cp:coreProperties>
</file>